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67CCB4" w14:textId="77777777" w:rsidR="006806D5" w:rsidRDefault="00284839">
      <w:pPr>
        <w:rPr>
          <w:rFonts w:ascii="Times New Roman" w:eastAsia="Times New Roman" w:hAnsi="Times New Roman" w:cs="Times New Roman"/>
          <w:b/>
          <w:bCs/>
          <w:color w:val="FF0000"/>
        </w:rPr>
      </w:pPr>
      <w:r>
        <w:rPr>
          <w:rFonts w:ascii="Times New Roman" w:eastAsia="Times New Roman" w:hAnsi="Times New Roman" w:cs="Times New Roman"/>
          <w:b/>
          <w:bCs/>
        </w:rPr>
        <w:t>Board Minutes-Unapproved</w:t>
      </w:r>
    </w:p>
    <w:p w14:paraId="5724C32C" w14:textId="77777777" w:rsidR="006806D5" w:rsidRDefault="00284839">
      <w:pPr>
        <w:spacing w:line="276" w:lineRule="auto"/>
        <w:ind w:firstLine="0"/>
        <w:rPr>
          <w:rFonts w:ascii="Times New Roman" w:eastAsia="Times New Roman" w:hAnsi="Times New Roman" w:cs="Times New Roman"/>
          <w:b/>
          <w:bCs/>
        </w:rPr>
      </w:pPr>
      <w:r>
        <w:rPr>
          <w:rFonts w:ascii="Times New Roman" w:eastAsia="Times New Roman" w:hAnsi="Times New Roman" w:cs="Times New Roman"/>
          <w:b/>
          <w:bCs/>
        </w:rPr>
        <w:t>Ocean Charter School Board Meeting</w:t>
      </w:r>
    </w:p>
    <w:p w14:paraId="38604826" w14:textId="77777777" w:rsidR="006806D5" w:rsidRDefault="00284839">
      <w:pPr>
        <w:spacing w:line="276" w:lineRule="auto"/>
        <w:ind w:firstLine="0"/>
        <w:rPr>
          <w:rFonts w:ascii="Times New Roman" w:eastAsia="Times New Roman" w:hAnsi="Times New Roman" w:cs="Times New Roman"/>
          <w:b/>
          <w:bCs/>
        </w:rPr>
      </w:pPr>
      <w:r>
        <w:rPr>
          <w:rFonts w:ascii="Times New Roman" w:eastAsia="Times New Roman" w:hAnsi="Times New Roman" w:cs="Times New Roman"/>
          <w:b/>
          <w:bCs/>
        </w:rPr>
        <w:t>May 7, 2026</w:t>
      </w:r>
    </w:p>
    <w:p w14:paraId="60BCB97D" w14:textId="77777777" w:rsidR="006806D5" w:rsidRDefault="006806D5">
      <w:pPr>
        <w:spacing w:line="276" w:lineRule="auto"/>
        <w:ind w:firstLine="0"/>
        <w:rPr>
          <w:rFonts w:ascii="Times New Roman" w:eastAsia="Times New Roman" w:hAnsi="Times New Roman" w:cs="Times New Roman"/>
          <w:b/>
          <w:bCs/>
        </w:rPr>
      </w:pPr>
    </w:p>
    <w:p w14:paraId="4324C887" w14:textId="58034EA4" w:rsidR="006806D5" w:rsidRDefault="00284839">
      <w:pPr>
        <w:spacing w:line="276" w:lineRule="auto"/>
        <w:ind w:firstLine="0"/>
        <w:rPr>
          <w:rFonts w:ascii="Times New Roman" w:eastAsia="Times New Roman" w:hAnsi="Times New Roman" w:cs="Times New Roman"/>
        </w:rPr>
      </w:pPr>
      <w:r>
        <w:rPr>
          <w:rFonts w:ascii="Times New Roman" w:eastAsia="Times New Roman" w:hAnsi="Times New Roman" w:cs="Times New Roman"/>
        </w:rPr>
        <w:t xml:space="preserve">Board Members Present: Sue Ingles, Laura Stoland, Jennie Karrer, Glenda Silva, Tammy Stanton, Ed Eadon, Maya Rao, </w:t>
      </w:r>
      <w:r w:rsidR="001B25E8">
        <w:rPr>
          <w:rFonts w:ascii="Times New Roman" w:eastAsia="Times New Roman" w:hAnsi="Times New Roman" w:cs="Times New Roman"/>
        </w:rPr>
        <w:t xml:space="preserve">and </w:t>
      </w:r>
      <w:r>
        <w:rPr>
          <w:rFonts w:ascii="Times New Roman" w:eastAsia="Times New Roman" w:hAnsi="Times New Roman" w:cs="Times New Roman"/>
        </w:rPr>
        <w:t>Josh Stokes</w:t>
      </w:r>
    </w:p>
    <w:p w14:paraId="752DADE5" w14:textId="77777777" w:rsidR="006806D5" w:rsidRDefault="006806D5">
      <w:pPr>
        <w:spacing w:line="276" w:lineRule="auto"/>
        <w:ind w:firstLine="0"/>
        <w:rPr>
          <w:rFonts w:ascii="Times New Roman" w:eastAsia="Times New Roman" w:hAnsi="Times New Roman" w:cs="Times New Roman"/>
        </w:rPr>
      </w:pPr>
    </w:p>
    <w:p w14:paraId="747515A3" w14:textId="1470E2B1" w:rsidR="006806D5" w:rsidRDefault="00284839">
      <w:pPr>
        <w:spacing w:line="276" w:lineRule="auto"/>
        <w:ind w:firstLine="0"/>
        <w:rPr>
          <w:rFonts w:ascii="Times New Roman" w:eastAsia="Times New Roman" w:hAnsi="Times New Roman" w:cs="Times New Roman"/>
        </w:rPr>
      </w:pPr>
      <w:r>
        <w:rPr>
          <w:rFonts w:ascii="Times New Roman" w:eastAsia="Times New Roman" w:hAnsi="Times New Roman" w:cs="Times New Roman"/>
        </w:rPr>
        <w:t>Also present: Kristy Mack Fett, Ayanth</w:t>
      </w:r>
      <w:r w:rsidR="001B25E8">
        <w:rPr>
          <w:rFonts w:ascii="Times New Roman" w:eastAsia="Times New Roman" w:hAnsi="Times New Roman" w:cs="Times New Roman"/>
        </w:rPr>
        <w:t>y</w:t>
      </w:r>
      <w:r>
        <w:rPr>
          <w:rFonts w:ascii="Times New Roman" w:eastAsia="Times New Roman" w:hAnsi="Times New Roman" w:cs="Times New Roman"/>
        </w:rPr>
        <w:t xml:space="preserve"> Peiris, and members of the Ocean Charter School Community</w:t>
      </w:r>
    </w:p>
    <w:p w14:paraId="4ACBFA56" w14:textId="77777777" w:rsidR="006806D5" w:rsidRDefault="00284839">
      <w:pPr>
        <w:spacing w:line="276" w:lineRule="auto"/>
        <w:ind w:firstLine="0"/>
        <w:rPr>
          <w:rFonts w:ascii="Times New Roman" w:eastAsia="Times New Roman" w:hAnsi="Times New Roman" w:cs="Times New Roman"/>
        </w:rPr>
      </w:pPr>
      <w:r>
        <w:rPr>
          <w:rFonts w:ascii="Times New Roman" w:eastAsia="Times New Roman" w:hAnsi="Times New Roman" w:cs="Times New Roman"/>
        </w:rPr>
        <w:t>A quorum was present.</w:t>
      </w:r>
    </w:p>
    <w:p w14:paraId="0E4F9348" w14:textId="77777777" w:rsidR="006806D5" w:rsidRDefault="006806D5">
      <w:pPr>
        <w:spacing w:line="276" w:lineRule="auto"/>
        <w:ind w:firstLine="0"/>
        <w:rPr>
          <w:rFonts w:ascii="Times New Roman" w:eastAsia="Times New Roman" w:hAnsi="Times New Roman" w:cs="Times New Roman"/>
        </w:rPr>
      </w:pPr>
    </w:p>
    <w:p w14:paraId="1DD1E310" w14:textId="77777777" w:rsidR="006806D5" w:rsidRDefault="00284839">
      <w:pPr>
        <w:pStyle w:val="Heading2"/>
        <w:widowControl w:val="0"/>
        <w:numPr>
          <w:ilvl w:val="0"/>
          <w:numId w:val="4"/>
        </w:numPr>
        <w:spacing w:before="0" w:line="276" w:lineRule="auto"/>
        <w:ind w:left="360" w:right="-360"/>
        <w:rPr>
          <w:sz w:val="24"/>
          <w:szCs w:val="24"/>
        </w:rPr>
      </w:pPr>
      <w:bookmarkStart w:id="0" w:name="_n31fv4p2tsfy" w:colFirst="0" w:colLast="0"/>
      <w:bookmarkEnd w:id="0"/>
      <w:r>
        <w:rPr>
          <w:rFonts w:ascii="Times New Roman" w:eastAsia="Times New Roman" w:hAnsi="Times New Roman" w:cs="Times New Roman"/>
          <w:sz w:val="24"/>
          <w:szCs w:val="24"/>
        </w:rPr>
        <w:t>The meeting was called to order at 6:08 pm</w:t>
      </w:r>
      <w:r>
        <w:rPr>
          <w:rFonts w:ascii="Times New Roman" w:eastAsia="Times New Roman" w:hAnsi="Times New Roman" w:cs="Times New Roman"/>
          <w:sz w:val="24"/>
          <w:szCs w:val="24"/>
        </w:rPr>
        <w:tab/>
      </w:r>
    </w:p>
    <w:p w14:paraId="18008F3E" w14:textId="77777777" w:rsidR="006806D5" w:rsidRDefault="00284839">
      <w:pPr>
        <w:widowControl w:val="0"/>
        <w:tabs>
          <w:tab w:val="left" w:pos="720"/>
        </w:tabs>
        <w:spacing w:line="276" w:lineRule="auto"/>
        <w:ind w:firstLine="0"/>
        <w:rPr>
          <w:rFonts w:ascii="Times New Roman" w:eastAsia="Times New Roman" w:hAnsi="Times New Roman" w:cs="Times New Roman"/>
          <w:b/>
          <w:bCs/>
          <w:color w:val="222222"/>
        </w:rPr>
      </w:pPr>
      <w:r>
        <w:rPr>
          <w:rFonts w:ascii="Times New Roman" w:eastAsia="Times New Roman" w:hAnsi="Times New Roman" w:cs="Times New Roman"/>
        </w:rPr>
        <w:t xml:space="preserve">               </w:t>
      </w:r>
    </w:p>
    <w:p w14:paraId="6883FA5D" w14:textId="77777777" w:rsidR="006806D5" w:rsidRDefault="00284839">
      <w:pPr>
        <w:pStyle w:val="Heading2"/>
        <w:widowControl w:val="0"/>
        <w:numPr>
          <w:ilvl w:val="0"/>
          <w:numId w:val="4"/>
        </w:numPr>
        <w:spacing w:before="0" w:line="276" w:lineRule="auto"/>
        <w:ind w:left="360" w:right="-360"/>
        <w:rPr>
          <w:sz w:val="24"/>
          <w:szCs w:val="24"/>
        </w:rPr>
      </w:pPr>
      <w:bookmarkStart w:id="1" w:name="_dfryoa5elzwz" w:colFirst="0" w:colLast="0"/>
      <w:bookmarkEnd w:id="1"/>
      <w:r>
        <w:rPr>
          <w:rFonts w:ascii="Times New Roman" w:eastAsia="Times New Roman" w:hAnsi="Times New Roman" w:cs="Times New Roman"/>
          <w:sz w:val="24"/>
          <w:szCs w:val="24"/>
        </w:rPr>
        <w:t xml:space="preserve">Open Forum </w:t>
      </w:r>
    </w:p>
    <w:p w14:paraId="2A28AE82" w14:textId="77777777" w:rsidR="006806D5" w:rsidRDefault="00284839">
      <w:pPr>
        <w:shd w:val="clear" w:color="auto" w:fill="FFFFFF"/>
        <w:ind w:left="360" w:firstLine="0"/>
        <w:rPr>
          <w:rFonts w:ascii="Times New Roman" w:eastAsia="Times New Roman" w:hAnsi="Times New Roman" w:cs="Times New Roman"/>
        </w:rPr>
      </w:pPr>
      <w:r>
        <w:rPr>
          <w:rFonts w:ascii="Times New Roman" w:eastAsia="Times New Roman" w:hAnsi="Times New Roman" w:cs="Times New Roman"/>
        </w:rPr>
        <w:t>Laura informed the Board about an event on May 29, 2926 from 5:00 - 7:00 pm. It will be a cocktail hour to celebrate donors and to unveil a new fundraising opportunity. Dolphins, in the style of the sea creatures on the gate will be made for the railing on the second floor.</w:t>
      </w:r>
    </w:p>
    <w:p w14:paraId="75BB7A34" w14:textId="77777777" w:rsidR="006806D5" w:rsidRDefault="006806D5">
      <w:pPr>
        <w:shd w:val="clear" w:color="auto" w:fill="FFFFFF"/>
        <w:ind w:firstLine="0"/>
        <w:rPr>
          <w:rFonts w:ascii="Times New Roman" w:eastAsia="Times New Roman" w:hAnsi="Times New Roman" w:cs="Times New Roman"/>
        </w:rPr>
      </w:pPr>
    </w:p>
    <w:p w14:paraId="344C19F2" w14:textId="705A959A" w:rsidR="006806D5" w:rsidRDefault="00284839">
      <w:pPr>
        <w:widowControl w:val="0"/>
        <w:numPr>
          <w:ilvl w:val="0"/>
          <w:numId w:val="4"/>
        </w:numPr>
        <w:pBdr>
          <w:top w:val="nil"/>
          <w:left w:val="nil"/>
          <w:bottom w:val="nil"/>
          <w:right w:val="nil"/>
          <w:between w:val="nil"/>
        </w:pBdr>
        <w:tabs>
          <w:tab w:val="right" w:pos="9360"/>
        </w:tabs>
        <w:spacing w:line="276" w:lineRule="auto"/>
        <w:ind w:left="360"/>
        <w:rPr>
          <w:b/>
          <w:bCs/>
        </w:rPr>
      </w:pPr>
      <w:r>
        <w:rPr>
          <w:rFonts w:ascii="Times New Roman" w:eastAsia="Times New Roman" w:hAnsi="Times New Roman" w:cs="Times New Roman"/>
          <w:b/>
          <w:bCs/>
        </w:rPr>
        <w:t xml:space="preserve">Finance </w:t>
      </w:r>
    </w:p>
    <w:p w14:paraId="668C38E5" w14:textId="49B549D0" w:rsidR="006806D5" w:rsidRDefault="00284839">
      <w:pPr>
        <w:widowControl w:val="0"/>
        <w:numPr>
          <w:ilvl w:val="1"/>
          <w:numId w:val="2"/>
        </w:numPr>
        <w:tabs>
          <w:tab w:val="left" w:pos="0"/>
        </w:tabs>
        <w:spacing w:line="276" w:lineRule="auto"/>
        <w:ind w:left="720"/>
        <w:rPr>
          <w:rFonts w:ascii="Times New Roman" w:eastAsia="Times New Roman" w:hAnsi="Times New Roman" w:cs="Times New Roman"/>
        </w:rPr>
      </w:pPr>
      <w:r>
        <w:rPr>
          <w:rFonts w:ascii="Times New Roman" w:eastAsia="Times New Roman" w:hAnsi="Times New Roman" w:cs="Times New Roman"/>
        </w:rPr>
        <w:t>The Board reviewed the March 2026 financial report and check register. Month 8/P2 enrollment was 552, ADA rate was 95.7% and Avg ADA was 529.39, 2.07 ADA higher than budget. Forecast includes $97K of restricted one-time funds. An additional $62K remains available to spend through FY27/28. Projected operating net income is $485K, $58K above budget. Total revenues were higher than budget by $124K due to the addition of Prop 28 funds, Universal TK, Kitchen Infrastructure (KIT) revenue and site rental income. Total expenses above budget by $81K mostly due to increased projected operating expenses (housekeeping and facility operations). EBITDA is 672K reflecting a Debt Service Coverage Ratio of 1.44. Cash at the end of March was $3.14M (operating $2.82M and restricted site cash was 317K). The year-end projected operating cash balance is $2.84M which represents a cash reserve of 37%.</w:t>
      </w:r>
    </w:p>
    <w:p w14:paraId="2C6F9D2F" w14:textId="77777777" w:rsidR="006806D5" w:rsidRDefault="006806D5">
      <w:pPr>
        <w:widowControl w:val="0"/>
        <w:tabs>
          <w:tab w:val="left" w:pos="0"/>
        </w:tabs>
        <w:spacing w:line="276" w:lineRule="auto"/>
        <w:ind w:left="1440" w:firstLine="0"/>
        <w:rPr>
          <w:rFonts w:ascii="Times New Roman" w:eastAsia="Times New Roman" w:hAnsi="Times New Roman" w:cs="Times New Roman"/>
        </w:rPr>
      </w:pPr>
    </w:p>
    <w:p w14:paraId="50EDCE71" w14:textId="5D8611A9" w:rsidR="006806D5" w:rsidRDefault="00284839">
      <w:pPr>
        <w:widowControl w:val="0"/>
        <w:tabs>
          <w:tab w:val="left" w:pos="360"/>
        </w:tabs>
        <w:spacing w:line="276" w:lineRule="auto"/>
        <w:ind w:firstLine="0"/>
        <w:rPr>
          <w:rFonts w:ascii="Cambria" w:eastAsia="Cambria" w:hAnsi="Cambria" w:cs="Cambria"/>
        </w:rPr>
      </w:pPr>
      <w:r>
        <w:rPr>
          <w:rFonts w:ascii="Cambria" w:eastAsia="Cambria" w:hAnsi="Cambria" w:cs="Cambria"/>
          <w:b/>
          <w:bCs/>
        </w:rPr>
        <w:t xml:space="preserve">MOTION: Josh </w:t>
      </w:r>
      <w:r w:rsidR="001B25E8">
        <w:rPr>
          <w:rFonts w:ascii="Cambria" w:eastAsia="Cambria" w:hAnsi="Cambria" w:cs="Cambria"/>
          <w:b/>
          <w:bCs/>
        </w:rPr>
        <w:t xml:space="preserve">Stokes </w:t>
      </w:r>
      <w:r>
        <w:rPr>
          <w:rFonts w:ascii="Cambria" w:eastAsia="Cambria" w:hAnsi="Cambria" w:cs="Cambria"/>
          <w:b/>
          <w:bCs/>
        </w:rPr>
        <w:t xml:space="preserve">moved to approve </w:t>
      </w:r>
      <w:r>
        <w:rPr>
          <w:rFonts w:ascii="Times New Roman" w:eastAsia="Times New Roman" w:hAnsi="Times New Roman" w:cs="Times New Roman"/>
          <w:b/>
          <w:bCs/>
        </w:rPr>
        <w:t>the March 2026 financial report and check register.</w:t>
      </w:r>
      <w:r>
        <w:rPr>
          <w:rFonts w:ascii="Cambria" w:eastAsia="Cambria" w:hAnsi="Cambria" w:cs="Cambria"/>
          <w:b/>
          <w:bCs/>
        </w:rPr>
        <w:t xml:space="preserve"> Glenda </w:t>
      </w:r>
      <w:r w:rsidR="001B25E8">
        <w:rPr>
          <w:rFonts w:ascii="Cambria" w:eastAsia="Cambria" w:hAnsi="Cambria" w:cs="Cambria"/>
          <w:b/>
          <w:bCs/>
        </w:rPr>
        <w:t xml:space="preserve">Silva </w:t>
      </w:r>
      <w:r>
        <w:rPr>
          <w:rFonts w:ascii="Cambria" w:eastAsia="Cambria" w:hAnsi="Cambria" w:cs="Cambria"/>
          <w:b/>
          <w:bCs/>
        </w:rPr>
        <w:t xml:space="preserve">seconded. </w:t>
      </w:r>
      <w:r>
        <w:rPr>
          <w:rFonts w:ascii="Cambria" w:eastAsia="Cambria" w:hAnsi="Cambria" w:cs="Cambria"/>
        </w:rPr>
        <w:t>All present were in favor and the motion passed.</w:t>
      </w:r>
    </w:p>
    <w:tbl>
      <w:tblPr>
        <w:tblStyle w:val="a"/>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6806D5" w14:paraId="43EE4B39" w14:textId="77777777">
        <w:tc>
          <w:tcPr>
            <w:tcW w:w="1920" w:type="dxa"/>
            <w:tcMar>
              <w:top w:w="100" w:type="dxa"/>
              <w:left w:w="100" w:type="dxa"/>
              <w:bottom w:w="100" w:type="dxa"/>
              <w:right w:w="100" w:type="dxa"/>
            </w:tcMar>
          </w:tcPr>
          <w:p w14:paraId="4E15B1FF" w14:textId="77777777" w:rsidR="006806D5" w:rsidRDefault="00284839">
            <w:pPr>
              <w:widowControl w:val="0"/>
              <w:ind w:firstLine="0"/>
              <w:rPr>
                <w:rFonts w:ascii="Cambria" w:eastAsia="Cambria" w:hAnsi="Cambria" w:cs="Cambria"/>
              </w:rPr>
            </w:pPr>
            <w:r>
              <w:rPr>
                <w:rFonts w:ascii="Cambria" w:eastAsia="Cambria" w:hAnsi="Cambria" w:cs="Cambria"/>
              </w:rPr>
              <w:t>Name</w:t>
            </w:r>
          </w:p>
        </w:tc>
        <w:tc>
          <w:tcPr>
            <w:tcW w:w="630" w:type="dxa"/>
            <w:tcMar>
              <w:top w:w="100" w:type="dxa"/>
              <w:left w:w="100" w:type="dxa"/>
              <w:bottom w:w="100" w:type="dxa"/>
              <w:right w:w="100" w:type="dxa"/>
            </w:tcMar>
          </w:tcPr>
          <w:p w14:paraId="315A6186" w14:textId="77777777" w:rsidR="006806D5" w:rsidRDefault="00284839">
            <w:pPr>
              <w:widowControl w:val="0"/>
              <w:ind w:firstLine="0"/>
              <w:rPr>
                <w:rFonts w:ascii="Cambria" w:eastAsia="Cambria" w:hAnsi="Cambria" w:cs="Cambria"/>
              </w:rPr>
            </w:pPr>
            <w:r>
              <w:rPr>
                <w:rFonts w:ascii="Cambria" w:eastAsia="Cambria" w:hAnsi="Cambria" w:cs="Cambria"/>
              </w:rPr>
              <w:t>Yes</w:t>
            </w:r>
          </w:p>
        </w:tc>
        <w:tc>
          <w:tcPr>
            <w:tcW w:w="540" w:type="dxa"/>
            <w:tcMar>
              <w:top w:w="100" w:type="dxa"/>
              <w:left w:w="100" w:type="dxa"/>
              <w:bottom w:w="100" w:type="dxa"/>
              <w:right w:w="100" w:type="dxa"/>
            </w:tcMar>
          </w:tcPr>
          <w:p w14:paraId="735C1C01" w14:textId="77777777" w:rsidR="006806D5" w:rsidRDefault="00284839">
            <w:pPr>
              <w:widowControl w:val="0"/>
              <w:ind w:firstLine="0"/>
              <w:rPr>
                <w:rFonts w:ascii="Cambria" w:eastAsia="Cambria" w:hAnsi="Cambria" w:cs="Cambria"/>
              </w:rPr>
            </w:pPr>
            <w:r>
              <w:rPr>
                <w:rFonts w:ascii="Cambria" w:eastAsia="Cambria" w:hAnsi="Cambria" w:cs="Cambria"/>
              </w:rPr>
              <w:t>No</w:t>
            </w:r>
          </w:p>
        </w:tc>
        <w:tc>
          <w:tcPr>
            <w:tcW w:w="1050" w:type="dxa"/>
            <w:tcMar>
              <w:top w:w="100" w:type="dxa"/>
              <w:left w:w="100" w:type="dxa"/>
              <w:bottom w:w="100" w:type="dxa"/>
              <w:right w:w="100" w:type="dxa"/>
            </w:tcMar>
          </w:tcPr>
          <w:p w14:paraId="2FAB59C3" w14:textId="77777777" w:rsidR="006806D5" w:rsidRDefault="00284839">
            <w:pPr>
              <w:widowControl w:val="0"/>
              <w:ind w:firstLine="0"/>
              <w:rPr>
                <w:rFonts w:ascii="Cambria" w:eastAsia="Cambria" w:hAnsi="Cambria" w:cs="Cambria"/>
              </w:rPr>
            </w:pPr>
            <w:r>
              <w:rPr>
                <w:rFonts w:ascii="Cambria" w:eastAsia="Cambria" w:hAnsi="Cambria" w:cs="Cambria"/>
              </w:rPr>
              <w:t>Abstain</w:t>
            </w:r>
          </w:p>
        </w:tc>
        <w:tc>
          <w:tcPr>
            <w:tcW w:w="990" w:type="dxa"/>
            <w:tcMar>
              <w:top w:w="100" w:type="dxa"/>
              <w:left w:w="100" w:type="dxa"/>
              <w:bottom w:w="100" w:type="dxa"/>
              <w:right w:w="100" w:type="dxa"/>
            </w:tcMar>
          </w:tcPr>
          <w:p w14:paraId="5B9F4A02" w14:textId="77777777" w:rsidR="006806D5" w:rsidRDefault="00284839">
            <w:pPr>
              <w:widowControl w:val="0"/>
              <w:ind w:firstLine="0"/>
              <w:rPr>
                <w:rFonts w:ascii="Cambria" w:eastAsia="Cambria" w:hAnsi="Cambria" w:cs="Cambria"/>
              </w:rPr>
            </w:pPr>
            <w:r>
              <w:rPr>
                <w:rFonts w:ascii="Cambria" w:eastAsia="Cambria" w:hAnsi="Cambria" w:cs="Cambria"/>
              </w:rPr>
              <w:t>Absent</w:t>
            </w:r>
          </w:p>
        </w:tc>
        <w:tc>
          <w:tcPr>
            <w:tcW w:w="1620" w:type="dxa"/>
            <w:tcMar>
              <w:top w:w="100" w:type="dxa"/>
              <w:left w:w="100" w:type="dxa"/>
              <w:bottom w:w="100" w:type="dxa"/>
              <w:right w:w="100" w:type="dxa"/>
            </w:tcMar>
          </w:tcPr>
          <w:p w14:paraId="08E70319" w14:textId="77777777" w:rsidR="006806D5" w:rsidRDefault="00284839">
            <w:pPr>
              <w:widowControl w:val="0"/>
              <w:ind w:firstLine="0"/>
              <w:rPr>
                <w:rFonts w:ascii="Cambria" w:eastAsia="Cambria" w:hAnsi="Cambria" w:cs="Cambria"/>
              </w:rPr>
            </w:pPr>
            <w:r>
              <w:rPr>
                <w:rFonts w:ascii="Cambria" w:eastAsia="Cambria" w:hAnsi="Cambria" w:cs="Cambria"/>
              </w:rPr>
              <w:t>Name</w:t>
            </w:r>
          </w:p>
        </w:tc>
        <w:tc>
          <w:tcPr>
            <w:tcW w:w="840" w:type="dxa"/>
            <w:tcMar>
              <w:top w:w="100" w:type="dxa"/>
              <w:left w:w="100" w:type="dxa"/>
              <w:bottom w:w="100" w:type="dxa"/>
              <w:right w:w="100" w:type="dxa"/>
            </w:tcMar>
          </w:tcPr>
          <w:p w14:paraId="216E9DCA" w14:textId="77777777" w:rsidR="006806D5" w:rsidRDefault="00284839">
            <w:pPr>
              <w:widowControl w:val="0"/>
              <w:ind w:firstLine="0"/>
              <w:rPr>
                <w:rFonts w:ascii="Cambria" w:eastAsia="Cambria" w:hAnsi="Cambria" w:cs="Cambria"/>
              </w:rPr>
            </w:pPr>
            <w:r>
              <w:rPr>
                <w:rFonts w:ascii="Cambria" w:eastAsia="Cambria" w:hAnsi="Cambria" w:cs="Cambria"/>
              </w:rPr>
              <w:t>Yes</w:t>
            </w:r>
          </w:p>
        </w:tc>
        <w:tc>
          <w:tcPr>
            <w:tcW w:w="555" w:type="dxa"/>
            <w:tcMar>
              <w:top w:w="100" w:type="dxa"/>
              <w:left w:w="100" w:type="dxa"/>
              <w:bottom w:w="100" w:type="dxa"/>
              <w:right w:w="100" w:type="dxa"/>
            </w:tcMar>
          </w:tcPr>
          <w:p w14:paraId="2BA821B4" w14:textId="77777777" w:rsidR="006806D5" w:rsidRDefault="00284839">
            <w:pPr>
              <w:widowControl w:val="0"/>
              <w:ind w:firstLine="0"/>
              <w:rPr>
                <w:rFonts w:ascii="Cambria" w:eastAsia="Cambria" w:hAnsi="Cambria" w:cs="Cambria"/>
              </w:rPr>
            </w:pPr>
            <w:r>
              <w:rPr>
                <w:rFonts w:ascii="Cambria" w:eastAsia="Cambria" w:hAnsi="Cambria" w:cs="Cambria"/>
              </w:rPr>
              <w:t>No</w:t>
            </w:r>
          </w:p>
        </w:tc>
        <w:tc>
          <w:tcPr>
            <w:tcW w:w="1050" w:type="dxa"/>
            <w:tcMar>
              <w:top w:w="100" w:type="dxa"/>
              <w:left w:w="100" w:type="dxa"/>
              <w:bottom w:w="100" w:type="dxa"/>
              <w:right w:w="100" w:type="dxa"/>
            </w:tcMar>
          </w:tcPr>
          <w:p w14:paraId="6C21CFA1" w14:textId="77777777" w:rsidR="006806D5" w:rsidRDefault="00284839">
            <w:pPr>
              <w:widowControl w:val="0"/>
              <w:ind w:firstLine="0"/>
              <w:rPr>
                <w:rFonts w:ascii="Cambria" w:eastAsia="Cambria" w:hAnsi="Cambria" w:cs="Cambria"/>
              </w:rPr>
            </w:pPr>
            <w:r>
              <w:rPr>
                <w:rFonts w:ascii="Cambria" w:eastAsia="Cambria" w:hAnsi="Cambria" w:cs="Cambria"/>
              </w:rPr>
              <w:t>Abstain</w:t>
            </w:r>
          </w:p>
        </w:tc>
        <w:tc>
          <w:tcPr>
            <w:tcW w:w="960" w:type="dxa"/>
            <w:tcMar>
              <w:top w:w="100" w:type="dxa"/>
              <w:left w:w="100" w:type="dxa"/>
              <w:bottom w:w="100" w:type="dxa"/>
              <w:right w:w="100" w:type="dxa"/>
            </w:tcMar>
          </w:tcPr>
          <w:p w14:paraId="68273A23" w14:textId="77777777" w:rsidR="006806D5" w:rsidRDefault="00284839">
            <w:pPr>
              <w:widowControl w:val="0"/>
              <w:ind w:firstLine="0"/>
              <w:rPr>
                <w:rFonts w:ascii="Cambria" w:eastAsia="Cambria" w:hAnsi="Cambria" w:cs="Cambria"/>
              </w:rPr>
            </w:pPr>
            <w:r>
              <w:rPr>
                <w:rFonts w:ascii="Cambria" w:eastAsia="Cambria" w:hAnsi="Cambria" w:cs="Cambria"/>
              </w:rPr>
              <w:t>Absent</w:t>
            </w:r>
          </w:p>
        </w:tc>
      </w:tr>
      <w:tr w:rsidR="006806D5" w14:paraId="761EF992" w14:textId="77777777">
        <w:tc>
          <w:tcPr>
            <w:tcW w:w="1920" w:type="dxa"/>
            <w:tcMar>
              <w:top w:w="100" w:type="dxa"/>
              <w:left w:w="100" w:type="dxa"/>
              <w:bottom w:w="100" w:type="dxa"/>
              <w:right w:w="100" w:type="dxa"/>
            </w:tcMar>
          </w:tcPr>
          <w:p w14:paraId="27C8A2E0" w14:textId="77777777" w:rsidR="006806D5" w:rsidRDefault="00284839">
            <w:pPr>
              <w:widowControl w:val="0"/>
              <w:ind w:firstLine="0"/>
              <w:rPr>
                <w:rFonts w:ascii="Cambria" w:eastAsia="Cambria" w:hAnsi="Cambria" w:cs="Cambria"/>
              </w:rPr>
            </w:pPr>
            <w:r>
              <w:rPr>
                <w:rFonts w:ascii="Cambria" w:eastAsia="Cambria" w:hAnsi="Cambria" w:cs="Cambria"/>
              </w:rPr>
              <w:t>Laura Stoland</w:t>
            </w:r>
          </w:p>
        </w:tc>
        <w:tc>
          <w:tcPr>
            <w:tcW w:w="630" w:type="dxa"/>
            <w:tcMar>
              <w:top w:w="100" w:type="dxa"/>
              <w:left w:w="100" w:type="dxa"/>
              <w:bottom w:w="100" w:type="dxa"/>
              <w:right w:w="100" w:type="dxa"/>
            </w:tcMar>
          </w:tcPr>
          <w:p w14:paraId="571D24B2"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141598C8"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1B92FB83"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70C795AC"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33C5D375" w14:textId="77777777" w:rsidR="006806D5" w:rsidRDefault="00284839">
            <w:pPr>
              <w:widowControl w:val="0"/>
              <w:ind w:firstLine="0"/>
              <w:rPr>
                <w:rFonts w:ascii="Cambria" w:eastAsia="Cambria" w:hAnsi="Cambria" w:cs="Cambria"/>
              </w:rPr>
            </w:pPr>
            <w:r>
              <w:rPr>
                <w:rFonts w:ascii="Cambria" w:eastAsia="Cambria" w:hAnsi="Cambria" w:cs="Cambria"/>
              </w:rPr>
              <w:t>Joshua Stokes</w:t>
            </w:r>
          </w:p>
        </w:tc>
        <w:tc>
          <w:tcPr>
            <w:tcW w:w="840" w:type="dxa"/>
            <w:tcMar>
              <w:top w:w="100" w:type="dxa"/>
              <w:left w:w="100" w:type="dxa"/>
              <w:bottom w:w="100" w:type="dxa"/>
              <w:right w:w="100" w:type="dxa"/>
            </w:tcMar>
          </w:tcPr>
          <w:p w14:paraId="474DFF9A"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16539775"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1FE6152F"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58C76FF5" w14:textId="77777777" w:rsidR="006806D5" w:rsidRDefault="006806D5">
            <w:pPr>
              <w:widowControl w:val="0"/>
              <w:ind w:firstLine="0"/>
              <w:rPr>
                <w:rFonts w:ascii="Cambria" w:eastAsia="Cambria" w:hAnsi="Cambria" w:cs="Cambria"/>
              </w:rPr>
            </w:pPr>
          </w:p>
        </w:tc>
      </w:tr>
      <w:tr w:rsidR="006806D5" w14:paraId="18E0A7BC" w14:textId="77777777">
        <w:tc>
          <w:tcPr>
            <w:tcW w:w="1920" w:type="dxa"/>
            <w:tcMar>
              <w:top w:w="100" w:type="dxa"/>
              <w:left w:w="100" w:type="dxa"/>
              <w:bottom w:w="100" w:type="dxa"/>
              <w:right w:w="100" w:type="dxa"/>
            </w:tcMar>
          </w:tcPr>
          <w:p w14:paraId="1D5941A3" w14:textId="77777777" w:rsidR="006806D5" w:rsidRDefault="00284839">
            <w:pPr>
              <w:widowControl w:val="0"/>
              <w:ind w:firstLine="0"/>
              <w:rPr>
                <w:rFonts w:ascii="Cambria" w:eastAsia="Cambria" w:hAnsi="Cambria" w:cs="Cambria"/>
              </w:rPr>
            </w:pPr>
            <w:r>
              <w:rPr>
                <w:rFonts w:ascii="Cambria" w:eastAsia="Cambria" w:hAnsi="Cambria" w:cs="Cambria"/>
              </w:rPr>
              <w:t>Ed Eadon</w:t>
            </w:r>
          </w:p>
        </w:tc>
        <w:tc>
          <w:tcPr>
            <w:tcW w:w="630" w:type="dxa"/>
            <w:tcMar>
              <w:top w:w="100" w:type="dxa"/>
              <w:left w:w="100" w:type="dxa"/>
              <w:bottom w:w="100" w:type="dxa"/>
              <w:right w:w="100" w:type="dxa"/>
            </w:tcMar>
          </w:tcPr>
          <w:p w14:paraId="0437DDC4"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6E43499E"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266C330D"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1FEF4EEB"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3AB35501" w14:textId="77777777" w:rsidR="006806D5" w:rsidRDefault="00284839">
            <w:pPr>
              <w:widowControl w:val="0"/>
              <w:ind w:firstLine="0"/>
              <w:rPr>
                <w:rFonts w:ascii="Cambria" w:eastAsia="Cambria" w:hAnsi="Cambria" w:cs="Cambria"/>
              </w:rPr>
            </w:pPr>
            <w:r>
              <w:rPr>
                <w:rFonts w:ascii="Cambria" w:eastAsia="Cambria" w:hAnsi="Cambria" w:cs="Cambria"/>
              </w:rPr>
              <w:t>Jennie Karrer</w:t>
            </w:r>
          </w:p>
        </w:tc>
        <w:tc>
          <w:tcPr>
            <w:tcW w:w="840" w:type="dxa"/>
            <w:tcMar>
              <w:top w:w="100" w:type="dxa"/>
              <w:left w:w="100" w:type="dxa"/>
              <w:bottom w:w="100" w:type="dxa"/>
              <w:right w:w="100" w:type="dxa"/>
            </w:tcMar>
          </w:tcPr>
          <w:p w14:paraId="0CD0D3B8"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4256F0D7"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1C624E63"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0265DD1F" w14:textId="77777777" w:rsidR="006806D5" w:rsidRDefault="006806D5">
            <w:pPr>
              <w:widowControl w:val="0"/>
              <w:ind w:firstLine="0"/>
              <w:rPr>
                <w:rFonts w:ascii="Cambria" w:eastAsia="Cambria" w:hAnsi="Cambria" w:cs="Cambria"/>
              </w:rPr>
            </w:pPr>
          </w:p>
        </w:tc>
      </w:tr>
      <w:tr w:rsidR="006806D5" w14:paraId="4B7B4CE8" w14:textId="77777777">
        <w:tc>
          <w:tcPr>
            <w:tcW w:w="1920" w:type="dxa"/>
            <w:tcMar>
              <w:top w:w="100" w:type="dxa"/>
              <w:left w:w="100" w:type="dxa"/>
              <w:bottom w:w="100" w:type="dxa"/>
              <w:right w:w="100" w:type="dxa"/>
            </w:tcMar>
          </w:tcPr>
          <w:p w14:paraId="7D8F96FC" w14:textId="77777777" w:rsidR="006806D5" w:rsidRDefault="00284839">
            <w:pPr>
              <w:widowControl w:val="0"/>
              <w:ind w:firstLine="0"/>
              <w:rPr>
                <w:rFonts w:ascii="Cambria" w:eastAsia="Cambria" w:hAnsi="Cambria" w:cs="Cambria"/>
              </w:rPr>
            </w:pPr>
            <w:r>
              <w:rPr>
                <w:rFonts w:ascii="Cambria" w:eastAsia="Cambria" w:hAnsi="Cambria" w:cs="Cambria"/>
              </w:rPr>
              <w:t>Tammy Stanton</w:t>
            </w:r>
          </w:p>
        </w:tc>
        <w:tc>
          <w:tcPr>
            <w:tcW w:w="630" w:type="dxa"/>
            <w:tcMar>
              <w:top w:w="100" w:type="dxa"/>
              <w:left w:w="100" w:type="dxa"/>
              <w:bottom w:w="100" w:type="dxa"/>
              <w:right w:w="100" w:type="dxa"/>
            </w:tcMar>
          </w:tcPr>
          <w:p w14:paraId="08A04187"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06FE94D0"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6F9FAEF3"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5C0793BE"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29BBB66B" w14:textId="77777777" w:rsidR="006806D5" w:rsidRDefault="00284839">
            <w:pPr>
              <w:widowControl w:val="0"/>
              <w:ind w:firstLine="0"/>
              <w:rPr>
                <w:rFonts w:ascii="Cambria" w:eastAsia="Cambria" w:hAnsi="Cambria" w:cs="Cambria"/>
              </w:rPr>
            </w:pPr>
            <w:r>
              <w:rPr>
                <w:rFonts w:ascii="Cambria" w:eastAsia="Cambria" w:hAnsi="Cambria" w:cs="Cambria"/>
              </w:rPr>
              <w:t>Maya Rao</w:t>
            </w:r>
          </w:p>
        </w:tc>
        <w:tc>
          <w:tcPr>
            <w:tcW w:w="840" w:type="dxa"/>
            <w:tcMar>
              <w:top w:w="100" w:type="dxa"/>
              <w:left w:w="100" w:type="dxa"/>
              <w:bottom w:w="100" w:type="dxa"/>
              <w:right w:w="100" w:type="dxa"/>
            </w:tcMar>
          </w:tcPr>
          <w:p w14:paraId="2151EAE8"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5EAD9D6C"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457D1B97"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6B984426" w14:textId="77777777" w:rsidR="006806D5" w:rsidRDefault="006806D5">
            <w:pPr>
              <w:widowControl w:val="0"/>
              <w:ind w:firstLine="0"/>
              <w:rPr>
                <w:rFonts w:ascii="Cambria" w:eastAsia="Cambria" w:hAnsi="Cambria" w:cs="Cambria"/>
              </w:rPr>
            </w:pPr>
          </w:p>
        </w:tc>
      </w:tr>
      <w:tr w:rsidR="006806D5" w14:paraId="1B371D18" w14:textId="77777777">
        <w:tc>
          <w:tcPr>
            <w:tcW w:w="1920" w:type="dxa"/>
            <w:tcMar>
              <w:top w:w="100" w:type="dxa"/>
              <w:left w:w="100" w:type="dxa"/>
              <w:bottom w:w="100" w:type="dxa"/>
              <w:right w:w="100" w:type="dxa"/>
            </w:tcMar>
          </w:tcPr>
          <w:p w14:paraId="544237B9" w14:textId="77777777" w:rsidR="006806D5" w:rsidRDefault="00284839">
            <w:pPr>
              <w:widowControl w:val="0"/>
              <w:ind w:firstLine="0"/>
              <w:rPr>
                <w:rFonts w:ascii="Cambria" w:eastAsia="Cambria" w:hAnsi="Cambria" w:cs="Cambria"/>
              </w:rPr>
            </w:pPr>
            <w:r>
              <w:rPr>
                <w:rFonts w:ascii="Cambria" w:eastAsia="Cambria" w:hAnsi="Cambria" w:cs="Cambria"/>
              </w:rPr>
              <w:t>Sue Ingles</w:t>
            </w:r>
          </w:p>
        </w:tc>
        <w:tc>
          <w:tcPr>
            <w:tcW w:w="630" w:type="dxa"/>
            <w:tcMar>
              <w:top w:w="100" w:type="dxa"/>
              <w:left w:w="100" w:type="dxa"/>
              <w:bottom w:w="100" w:type="dxa"/>
              <w:right w:w="100" w:type="dxa"/>
            </w:tcMar>
          </w:tcPr>
          <w:p w14:paraId="0B608D13"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1210D5B7"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2AE38FB8"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770D4F32"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54A42AB2" w14:textId="77777777" w:rsidR="006806D5" w:rsidRDefault="00284839">
            <w:pPr>
              <w:widowControl w:val="0"/>
              <w:ind w:firstLine="0"/>
              <w:rPr>
                <w:rFonts w:ascii="Cambria" w:eastAsia="Cambria" w:hAnsi="Cambria" w:cs="Cambria"/>
              </w:rPr>
            </w:pPr>
            <w:r>
              <w:rPr>
                <w:rFonts w:ascii="Cambria" w:eastAsia="Cambria" w:hAnsi="Cambria" w:cs="Cambria"/>
              </w:rPr>
              <w:t>Glenda Silva</w:t>
            </w:r>
          </w:p>
        </w:tc>
        <w:tc>
          <w:tcPr>
            <w:tcW w:w="840" w:type="dxa"/>
            <w:tcMar>
              <w:top w:w="100" w:type="dxa"/>
              <w:left w:w="100" w:type="dxa"/>
              <w:bottom w:w="100" w:type="dxa"/>
              <w:right w:w="100" w:type="dxa"/>
            </w:tcMar>
          </w:tcPr>
          <w:p w14:paraId="3906E07B"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57DEA526"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1372942D"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2DAB2F02" w14:textId="77777777" w:rsidR="006806D5" w:rsidRDefault="006806D5">
            <w:pPr>
              <w:widowControl w:val="0"/>
              <w:ind w:firstLine="0"/>
              <w:rPr>
                <w:rFonts w:ascii="Cambria" w:eastAsia="Cambria" w:hAnsi="Cambria" w:cs="Cambria"/>
              </w:rPr>
            </w:pPr>
          </w:p>
        </w:tc>
      </w:tr>
    </w:tbl>
    <w:p w14:paraId="2C63F27E" w14:textId="77777777" w:rsidR="006806D5" w:rsidRDefault="006806D5">
      <w:pPr>
        <w:widowControl w:val="0"/>
        <w:tabs>
          <w:tab w:val="left" w:pos="0"/>
        </w:tabs>
        <w:spacing w:line="276" w:lineRule="auto"/>
        <w:ind w:firstLine="0"/>
        <w:rPr>
          <w:rFonts w:ascii="Times New Roman" w:eastAsia="Times New Roman" w:hAnsi="Times New Roman" w:cs="Times New Roman"/>
        </w:rPr>
      </w:pPr>
    </w:p>
    <w:p w14:paraId="115A9E46" w14:textId="77777777" w:rsidR="006806D5" w:rsidRDefault="00284839">
      <w:pPr>
        <w:widowControl w:val="0"/>
        <w:numPr>
          <w:ilvl w:val="1"/>
          <w:numId w:val="2"/>
        </w:numPr>
        <w:tabs>
          <w:tab w:val="left" w:pos="0"/>
        </w:tabs>
        <w:spacing w:line="276" w:lineRule="auto"/>
        <w:ind w:left="720"/>
        <w:rPr>
          <w:rFonts w:ascii="Times New Roman" w:eastAsia="Times New Roman" w:hAnsi="Times New Roman" w:cs="Times New Roman"/>
        </w:rPr>
      </w:pPr>
      <w:r>
        <w:rPr>
          <w:rFonts w:ascii="Times New Roman" w:eastAsia="Times New Roman" w:hAnsi="Times New Roman" w:cs="Times New Roman"/>
        </w:rPr>
        <w:t>The Board reviewed the 2025 990 tax return (2024-25 fiscal year).</w:t>
      </w:r>
    </w:p>
    <w:p w14:paraId="5C769661" w14:textId="77777777" w:rsidR="006806D5" w:rsidRDefault="006806D5">
      <w:pPr>
        <w:widowControl w:val="0"/>
        <w:tabs>
          <w:tab w:val="left" w:pos="0"/>
        </w:tabs>
        <w:spacing w:line="276" w:lineRule="auto"/>
        <w:ind w:left="1440" w:firstLine="0"/>
        <w:rPr>
          <w:rFonts w:ascii="Times New Roman" w:eastAsia="Times New Roman" w:hAnsi="Times New Roman" w:cs="Times New Roman"/>
        </w:rPr>
      </w:pPr>
    </w:p>
    <w:p w14:paraId="4C73F4DC" w14:textId="353E26B3" w:rsidR="006806D5" w:rsidRDefault="00284839">
      <w:pPr>
        <w:widowControl w:val="0"/>
        <w:tabs>
          <w:tab w:val="left" w:pos="360"/>
        </w:tabs>
        <w:spacing w:line="276" w:lineRule="auto"/>
        <w:ind w:firstLine="0"/>
        <w:rPr>
          <w:rFonts w:ascii="Cambria" w:eastAsia="Cambria" w:hAnsi="Cambria" w:cs="Cambria"/>
        </w:rPr>
      </w:pPr>
      <w:r>
        <w:rPr>
          <w:rFonts w:ascii="Cambria" w:eastAsia="Cambria" w:hAnsi="Cambria" w:cs="Cambria"/>
          <w:b/>
          <w:bCs/>
        </w:rPr>
        <w:t xml:space="preserve">MOTION: Ed </w:t>
      </w:r>
      <w:r w:rsidR="001B25E8">
        <w:rPr>
          <w:rFonts w:ascii="Cambria" w:eastAsia="Cambria" w:hAnsi="Cambria" w:cs="Cambria"/>
          <w:b/>
          <w:bCs/>
        </w:rPr>
        <w:t xml:space="preserve">Eadon </w:t>
      </w:r>
      <w:r>
        <w:rPr>
          <w:rFonts w:ascii="Cambria" w:eastAsia="Cambria" w:hAnsi="Cambria" w:cs="Cambria"/>
          <w:b/>
          <w:bCs/>
        </w:rPr>
        <w:t xml:space="preserve">moved to approve </w:t>
      </w:r>
      <w:r>
        <w:rPr>
          <w:rFonts w:ascii="Times New Roman" w:eastAsia="Times New Roman" w:hAnsi="Times New Roman" w:cs="Times New Roman"/>
          <w:b/>
          <w:bCs/>
        </w:rPr>
        <w:t>the 2025 990 tax return (2024-25 fiscal year).</w:t>
      </w:r>
      <w:r>
        <w:rPr>
          <w:rFonts w:ascii="Cambria" w:eastAsia="Cambria" w:hAnsi="Cambria" w:cs="Cambria"/>
          <w:b/>
          <w:bCs/>
        </w:rPr>
        <w:t xml:space="preserve"> Maya </w:t>
      </w:r>
      <w:r w:rsidR="001B25E8">
        <w:rPr>
          <w:rFonts w:ascii="Cambria" w:eastAsia="Cambria" w:hAnsi="Cambria" w:cs="Cambria"/>
          <w:b/>
          <w:bCs/>
        </w:rPr>
        <w:t xml:space="preserve">Rao </w:t>
      </w:r>
      <w:r>
        <w:rPr>
          <w:rFonts w:ascii="Cambria" w:eastAsia="Cambria" w:hAnsi="Cambria" w:cs="Cambria"/>
          <w:b/>
          <w:bCs/>
        </w:rPr>
        <w:t xml:space="preserve">seconded. </w:t>
      </w:r>
      <w:r>
        <w:rPr>
          <w:rFonts w:ascii="Cambria" w:eastAsia="Cambria" w:hAnsi="Cambria" w:cs="Cambria"/>
        </w:rPr>
        <w:t>All present were in favor and the motion passed.</w:t>
      </w:r>
    </w:p>
    <w:tbl>
      <w:tblPr>
        <w:tblStyle w:val="a0"/>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6806D5" w14:paraId="2AE44A5F" w14:textId="77777777">
        <w:tc>
          <w:tcPr>
            <w:tcW w:w="1920" w:type="dxa"/>
            <w:tcMar>
              <w:top w:w="100" w:type="dxa"/>
              <w:left w:w="100" w:type="dxa"/>
              <w:bottom w:w="100" w:type="dxa"/>
              <w:right w:w="100" w:type="dxa"/>
            </w:tcMar>
          </w:tcPr>
          <w:p w14:paraId="17856BCC" w14:textId="77777777" w:rsidR="006806D5" w:rsidRDefault="00284839">
            <w:pPr>
              <w:widowControl w:val="0"/>
              <w:ind w:firstLine="0"/>
              <w:rPr>
                <w:rFonts w:ascii="Cambria" w:eastAsia="Cambria" w:hAnsi="Cambria" w:cs="Cambria"/>
              </w:rPr>
            </w:pPr>
            <w:r>
              <w:rPr>
                <w:rFonts w:ascii="Cambria" w:eastAsia="Cambria" w:hAnsi="Cambria" w:cs="Cambria"/>
              </w:rPr>
              <w:t>Name</w:t>
            </w:r>
          </w:p>
        </w:tc>
        <w:tc>
          <w:tcPr>
            <w:tcW w:w="630" w:type="dxa"/>
            <w:tcMar>
              <w:top w:w="100" w:type="dxa"/>
              <w:left w:w="100" w:type="dxa"/>
              <w:bottom w:w="100" w:type="dxa"/>
              <w:right w:w="100" w:type="dxa"/>
            </w:tcMar>
          </w:tcPr>
          <w:p w14:paraId="74853CB6" w14:textId="77777777" w:rsidR="006806D5" w:rsidRDefault="00284839">
            <w:pPr>
              <w:widowControl w:val="0"/>
              <w:ind w:firstLine="0"/>
              <w:rPr>
                <w:rFonts w:ascii="Cambria" w:eastAsia="Cambria" w:hAnsi="Cambria" w:cs="Cambria"/>
              </w:rPr>
            </w:pPr>
            <w:r>
              <w:rPr>
                <w:rFonts w:ascii="Cambria" w:eastAsia="Cambria" w:hAnsi="Cambria" w:cs="Cambria"/>
              </w:rPr>
              <w:t>Yes</w:t>
            </w:r>
          </w:p>
        </w:tc>
        <w:tc>
          <w:tcPr>
            <w:tcW w:w="540" w:type="dxa"/>
            <w:tcMar>
              <w:top w:w="100" w:type="dxa"/>
              <w:left w:w="100" w:type="dxa"/>
              <w:bottom w:w="100" w:type="dxa"/>
              <w:right w:w="100" w:type="dxa"/>
            </w:tcMar>
          </w:tcPr>
          <w:p w14:paraId="3676F686" w14:textId="77777777" w:rsidR="006806D5" w:rsidRDefault="00284839">
            <w:pPr>
              <w:widowControl w:val="0"/>
              <w:ind w:firstLine="0"/>
              <w:rPr>
                <w:rFonts w:ascii="Cambria" w:eastAsia="Cambria" w:hAnsi="Cambria" w:cs="Cambria"/>
              </w:rPr>
            </w:pPr>
            <w:r>
              <w:rPr>
                <w:rFonts w:ascii="Cambria" w:eastAsia="Cambria" w:hAnsi="Cambria" w:cs="Cambria"/>
              </w:rPr>
              <w:t>No</w:t>
            </w:r>
          </w:p>
        </w:tc>
        <w:tc>
          <w:tcPr>
            <w:tcW w:w="1050" w:type="dxa"/>
            <w:tcMar>
              <w:top w:w="100" w:type="dxa"/>
              <w:left w:w="100" w:type="dxa"/>
              <w:bottom w:w="100" w:type="dxa"/>
              <w:right w:w="100" w:type="dxa"/>
            </w:tcMar>
          </w:tcPr>
          <w:p w14:paraId="0CDC3572" w14:textId="77777777" w:rsidR="006806D5" w:rsidRDefault="00284839">
            <w:pPr>
              <w:widowControl w:val="0"/>
              <w:ind w:firstLine="0"/>
              <w:rPr>
                <w:rFonts w:ascii="Cambria" w:eastAsia="Cambria" w:hAnsi="Cambria" w:cs="Cambria"/>
              </w:rPr>
            </w:pPr>
            <w:r>
              <w:rPr>
                <w:rFonts w:ascii="Cambria" w:eastAsia="Cambria" w:hAnsi="Cambria" w:cs="Cambria"/>
              </w:rPr>
              <w:t>Abstain</w:t>
            </w:r>
          </w:p>
        </w:tc>
        <w:tc>
          <w:tcPr>
            <w:tcW w:w="990" w:type="dxa"/>
            <w:tcMar>
              <w:top w:w="100" w:type="dxa"/>
              <w:left w:w="100" w:type="dxa"/>
              <w:bottom w:w="100" w:type="dxa"/>
              <w:right w:w="100" w:type="dxa"/>
            </w:tcMar>
          </w:tcPr>
          <w:p w14:paraId="76FB03D1" w14:textId="77777777" w:rsidR="006806D5" w:rsidRDefault="00284839">
            <w:pPr>
              <w:widowControl w:val="0"/>
              <w:ind w:firstLine="0"/>
              <w:rPr>
                <w:rFonts w:ascii="Cambria" w:eastAsia="Cambria" w:hAnsi="Cambria" w:cs="Cambria"/>
              </w:rPr>
            </w:pPr>
            <w:r>
              <w:rPr>
                <w:rFonts w:ascii="Cambria" w:eastAsia="Cambria" w:hAnsi="Cambria" w:cs="Cambria"/>
              </w:rPr>
              <w:t>Absent</w:t>
            </w:r>
          </w:p>
        </w:tc>
        <w:tc>
          <w:tcPr>
            <w:tcW w:w="1620" w:type="dxa"/>
            <w:tcMar>
              <w:top w:w="100" w:type="dxa"/>
              <w:left w:w="100" w:type="dxa"/>
              <w:bottom w:w="100" w:type="dxa"/>
              <w:right w:w="100" w:type="dxa"/>
            </w:tcMar>
          </w:tcPr>
          <w:p w14:paraId="16CE6BFA" w14:textId="77777777" w:rsidR="006806D5" w:rsidRDefault="00284839">
            <w:pPr>
              <w:widowControl w:val="0"/>
              <w:ind w:firstLine="0"/>
              <w:rPr>
                <w:rFonts w:ascii="Cambria" w:eastAsia="Cambria" w:hAnsi="Cambria" w:cs="Cambria"/>
              </w:rPr>
            </w:pPr>
            <w:r>
              <w:rPr>
                <w:rFonts w:ascii="Cambria" w:eastAsia="Cambria" w:hAnsi="Cambria" w:cs="Cambria"/>
              </w:rPr>
              <w:t>Name</w:t>
            </w:r>
          </w:p>
        </w:tc>
        <w:tc>
          <w:tcPr>
            <w:tcW w:w="840" w:type="dxa"/>
            <w:tcMar>
              <w:top w:w="100" w:type="dxa"/>
              <w:left w:w="100" w:type="dxa"/>
              <w:bottom w:w="100" w:type="dxa"/>
              <w:right w:w="100" w:type="dxa"/>
            </w:tcMar>
          </w:tcPr>
          <w:p w14:paraId="081123D3" w14:textId="77777777" w:rsidR="006806D5" w:rsidRDefault="00284839">
            <w:pPr>
              <w:widowControl w:val="0"/>
              <w:ind w:firstLine="0"/>
              <w:rPr>
                <w:rFonts w:ascii="Cambria" w:eastAsia="Cambria" w:hAnsi="Cambria" w:cs="Cambria"/>
              </w:rPr>
            </w:pPr>
            <w:r>
              <w:rPr>
                <w:rFonts w:ascii="Cambria" w:eastAsia="Cambria" w:hAnsi="Cambria" w:cs="Cambria"/>
              </w:rPr>
              <w:t>Yes</w:t>
            </w:r>
          </w:p>
        </w:tc>
        <w:tc>
          <w:tcPr>
            <w:tcW w:w="555" w:type="dxa"/>
            <w:tcMar>
              <w:top w:w="100" w:type="dxa"/>
              <w:left w:w="100" w:type="dxa"/>
              <w:bottom w:w="100" w:type="dxa"/>
              <w:right w:w="100" w:type="dxa"/>
            </w:tcMar>
          </w:tcPr>
          <w:p w14:paraId="14980C81" w14:textId="77777777" w:rsidR="006806D5" w:rsidRDefault="00284839">
            <w:pPr>
              <w:widowControl w:val="0"/>
              <w:ind w:firstLine="0"/>
              <w:rPr>
                <w:rFonts w:ascii="Cambria" w:eastAsia="Cambria" w:hAnsi="Cambria" w:cs="Cambria"/>
              </w:rPr>
            </w:pPr>
            <w:r>
              <w:rPr>
                <w:rFonts w:ascii="Cambria" w:eastAsia="Cambria" w:hAnsi="Cambria" w:cs="Cambria"/>
              </w:rPr>
              <w:t>No</w:t>
            </w:r>
          </w:p>
        </w:tc>
        <w:tc>
          <w:tcPr>
            <w:tcW w:w="1050" w:type="dxa"/>
            <w:tcMar>
              <w:top w:w="100" w:type="dxa"/>
              <w:left w:w="100" w:type="dxa"/>
              <w:bottom w:w="100" w:type="dxa"/>
              <w:right w:w="100" w:type="dxa"/>
            </w:tcMar>
          </w:tcPr>
          <w:p w14:paraId="282462D8" w14:textId="77777777" w:rsidR="006806D5" w:rsidRDefault="00284839">
            <w:pPr>
              <w:widowControl w:val="0"/>
              <w:ind w:firstLine="0"/>
              <w:rPr>
                <w:rFonts w:ascii="Cambria" w:eastAsia="Cambria" w:hAnsi="Cambria" w:cs="Cambria"/>
              </w:rPr>
            </w:pPr>
            <w:r>
              <w:rPr>
                <w:rFonts w:ascii="Cambria" w:eastAsia="Cambria" w:hAnsi="Cambria" w:cs="Cambria"/>
              </w:rPr>
              <w:t>Abstain</w:t>
            </w:r>
          </w:p>
        </w:tc>
        <w:tc>
          <w:tcPr>
            <w:tcW w:w="960" w:type="dxa"/>
            <w:tcMar>
              <w:top w:w="100" w:type="dxa"/>
              <w:left w:w="100" w:type="dxa"/>
              <w:bottom w:w="100" w:type="dxa"/>
              <w:right w:w="100" w:type="dxa"/>
            </w:tcMar>
          </w:tcPr>
          <w:p w14:paraId="16F0B1DE" w14:textId="77777777" w:rsidR="006806D5" w:rsidRDefault="00284839">
            <w:pPr>
              <w:widowControl w:val="0"/>
              <w:ind w:firstLine="0"/>
              <w:rPr>
                <w:rFonts w:ascii="Cambria" w:eastAsia="Cambria" w:hAnsi="Cambria" w:cs="Cambria"/>
              </w:rPr>
            </w:pPr>
            <w:r>
              <w:rPr>
                <w:rFonts w:ascii="Cambria" w:eastAsia="Cambria" w:hAnsi="Cambria" w:cs="Cambria"/>
              </w:rPr>
              <w:t>Absent</w:t>
            </w:r>
          </w:p>
        </w:tc>
      </w:tr>
      <w:tr w:rsidR="006806D5" w14:paraId="4BE8E839" w14:textId="77777777">
        <w:tc>
          <w:tcPr>
            <w:tcW w:w="1920" w:type="dxa"/>
            <w:tcMar>
              <w:top w:w="100" w:type="dxa"/>
              <w:left w:w="100" w:type="dxa"/>
              <w:bottom w:w="100" w:type="dxa"/>
              <w:right w:w="100" w:type="dxa"/>
            </w:tcMar>
          </w:tcPr>
          <w:p w14:paraId="1305E53F" w14:textId="77777777" w:rsidR="006806D5" w:rsidRDefault="00284839">
            <w:pPr>
              <w:widowControl w:val="0"/>
              <w:ind w:firstLine="0"/>
              <w:rPr>
                <w:rFonts w:ascii="Cambria" w:eastAsia="Cambria" w:hAnsi="Cambria" w:cs="Cambria"/>
              </w:rPr>
            </w:pPr>
            <w:r>
              <w:rPr>
                <w:rFonts w:ascii="Cambria" w:eastAsia="Cambria" w:hAnsi="Cambria" w:cs="Cambria"/>
              </w:rPr>
              <w:t>Laura Stoland</w:t>
            </w:r>
          </w:p>
        </w:tc>
        <w:tc>
          <w:tcPr>
            <w:tcW w:w="630" w:type="dxa"/>
            <w:tcMar>
              <w:top w:w="100" w:type="dxa"/>
              <w:left w:w="100" w:type="dxa"/>
              <w:bottom w:w="100" w:type="dxa"/>
              <w:right w:w="100" w:type="dxa"/>
            </w:tcMar>
          </w:tcPr>
          <w:p w14:paraId="64386758"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62E1836B"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007B81A8"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1D29BF15"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6594532F" w14:textId="77777777" w:rsidR="006806D5" w:rsidRDefault="00284839">
            <w:pPr>
              <w:widowControl w:val="0"/>
              <w:ind w:firstLine="0"/>
              <w:rPr>
                <w:rFonts w:ascii="Cambria" w:eastAsia="Cambria" w:hAnsi="Cambria" w:cs="Cambria"/>
              </w:rPr>
            </w:pPr>
            <w:r>
              <w:rPr>
                <w:rFonts w:ascii="Cambria" w:eastAsia="Cambria" w:hAnsi="Cambria" w:cs="Cambria"/>
              </w:rPr>
              <w:t>Joshua Stokes</w:t>
            </w:r>
          </w:p>
        </w:tc>
        <w:tc>
          <w:tcPr>
            <w:tcW w:w="840" w:type="dxa"/>
            <w:tcMar>
              <w:top w:w="100" w:type="dxa"/>
              <w:left w:w="100" w:type="dxa"/>
              <w:bottom w:w="100" w:type="dxa"/>
              <w:right w:w="100" w:type="dxa"/>
            </w:tcMar>
          </w:tcPr>
          <w:p w14:paraId="06480D27"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152D4F83"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06500CDD"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480A3D92" w14:textId="77777777" w:rsidR="006806D5" w:rsidRDefault="006806D5">
            <w:pPr>
              <w:widowControl w:val="0"/>
              <w:ind w:firstLine="0"/>
              <w:rPr>
                <w:rFonts w:ascii="Cambria" w:eastAsia="Cambria" w:hAnsi="Cambria" w:cs="Cambria"/>
              </w:rPr>
            </w:pPr>
          </w:p>
        </w:tc>
      </w:tr>
      <w:tr w:rsidR="006806D5" w14:paraId="43BABC2A" w14:textId="77777777">
        <w:tc>
          <w:tcPr>
            <w:tcW w:w="1920" w:type="dxa"/>
            <w:tcMar>
              <w:top w:w="100" w:type="dxa"/>
              <w:left w:w="100" w:type="dxa"/>
              <w:bottom w:w="100" w:type="dxa"/>
              <w:right w:w="100" w:type="dxa"/>
            </w:tcMar>
          </w:tcPr>
          <w:p w14:paraId="4121B8E9" w14:textId="77777777" w:rsidR="006806D5" w:rsidRDefault="00284839">
            <w:pPr>
              <w:widowControl w:val="0"/>
              <w:ind w:firstLine="0"/>
              <w:rPr>
                <w:rFonts w:ascii="Cambria" w:eastAsia="Cambria" w:hAnsi="Cambria" w:cs="Cambria"/>
              </w:rPr>
            </w:pPr>
            <w:r>
              <w:rPr>
                <w:rFonts w:ascii="Cambria" w:eastAsia="Cambria" w:hAnsi="Cambria" w:cs="Cambria"/>
              </w:rPr>
              <w:t>Ed Eadon</w:t>
            </w:r>
          </w:p>
        </w:tc>
        <w:tc>
          <w:tcPr>
            <w:tcW w:w="630" w:type="dxa"/>
            <w:tcMar>
              <w:top w:w="100" w:type="dxa"/>
              <w:left w:w="100" w:type="dxa"/>
              <w:bottom w:w="100" w:type="dxa"/>
              <w:right w:w="100" w:type="dxa"/>
            </w:tcMar>
          </w:tcPr>
          <w:p w14:paraId="45BF9331"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617EA2C1"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5236ABCA"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166950E2"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6150A22D" w14:textId="77777777" w:rsidR="006806D5" w:rsidRDefault="00284839">
            <w:pPr>
              <w:widowControl w:val="0"/>
              <w:ind w:firstLine="0"/>
              <w:rPr>
                <w:rFonts w:ascii="Cambria" w:eastAsia="Cambria" w:hAnsi="Cambria" w:cs="Cambria"/>
              </w:rPr>
            </w:pPr>
            <w:r>
              <w:rPr>
                <w:rFonts w:ascii="Cambria" w:eastAsia="Cambria" w:hAnsi="Cambria" w:cs="Cambria"/>
              </w:rPr>
              <w:t>Jennie Karrer</w:t>
            </w:r>
          </w:p>
        </w:tc>
        <w:tc>
          <w:tcPr>
            <w:tcW w:w="840" w:type="dxa"/>
            <w:tcMar>
              <w:top w:w="100" w:type="dxa"/>
              <w:left w:w="100" w:type="dxa"/>
              <w:bottom w:w="100" w:type="dxa"/>
              <w:right w:w="100" w:type="dxa"/>
            </w:tcMar>
          </w:tcPr>
          <w:p w14:paraId="6D6A7B67"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290CFD34"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725A852F"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15B45F5A" w14:textId="77777777" w:rsidR="006806D5" w:rsidRDefault="006806D5">
            <w:pPr>
              <w:widowControl w:val="0"/>
              <w:ind w:firstLine="0"/>
              <w:rPr>
                <w:rFonts w:ascii="Cambria" w:eastAsia="Cambria" w:hAnsi="Cambria" w:cs="Cambria"/>
              </w:rPr>
            </w:pPr>
          </w:p>
        </w:tc>
      </w:tr>
      <w:tr w:rsidR="006806D5" w14:paraId="43A2EF51" w14:textId="77777777">
        <w:tc>
          <w:tcPr>
            <w:tcW w:w="1920" w:type="dxa"/>
            <w:tcMar>
              <w:top w:w="100" w:type="dxa"/>
              <w:left w:w="100" w:type="dxa"/>
              <w:bottom w:w="100" w:type="dxa"/>
              <w:right w:w="100" w:type="dxa"/>
            </w:tcMar>
          </w:tcPr>
          <w:p w14:paraId="6DD16122" w14:textId="77777777" w:rsidR="006806D5" w:rsidRDefault="00284839">
            <w:pPr>
              <w:widowControl w:val="0"/>
              <w:ind w:firstLine="0"/>
              <w:rPr>
                <w:rFonts w:ascii="Cambria" w:eastAsia="Cambria" w:hAnsi="Cambria" w:cs="Cambria"/>
              </w:rPr>
            </w:pPr>
            <w:r>
              <w:rPr>
                <w:rFonts w:ascii="Cambria" w:eastAsia="Cambria" w:hAnsi="Cambria" w:cs="Cambria"/>
              </w:rPr>
              <w:t>Tammy Stanton</w:t>
            </w:r>
          </w:p>
        </w:tc>
        <w:tc>
          <w:tcPr>
            <w:tcW w:w="630" w:type="dxa"/>
            <w:tcMar>
              <w:top w:w="100" w:type="dxa"/>
              <w:left w:w="100" w:type="dxa"/>
              <w:bottom w:w="100" w:type="dxa"/>
              <w:right w:w="100" w:type="dxa"/>
            </w:tcMar>
          </w:tcPr>
          <w:p w14:paraId="1488594E"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4DD6B3DE"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40BF1DC5"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7EE5EB66"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5584AA47" w14:textId="77777777" w:rsidR="006806D5" w:rsidRDefault="00284839">
            <w:pPr>
              <w:widowControl w:val="0"/>
              <w:ind w:firstLine="0"/>
              <w:rPr>
                <w:rFonts w:ascii="Cambria" w:eastAsia="Cambria" w:hAnsi="Cambria" w:cs="Cambria"/>
              </w:rPr>
            </w:pPr>
            <w:r>
              <w:rPr>
                <w:rFonts w:ascii="Cambria" w:eastAsia="Cambria" w:hAnsi="Cambria" w:cs="Cambria"/>
              </w:rPr>
              <w:t>Maya Rao</w:t>
            </w:r>
          </w:p>
        </w:tc>
        <w:tc>
          <w:tcPr>
            <w:tcW w:w="840" w:type="dxa"/>
            <w:tcMar>
              <w:top w:w="100" w:type="dxa"/>
              <w:left w:w="100" w:type="dxa"/>
              <w:bottom w:w="100" w:type="dxa"/>
              <w:right w:w="100" w:type="dxa"/>
            </w:tcMar>
          </w:tcPr>
          <w:p w14:paraId="5D855A4E"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5FE64D7B"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21375E26"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642391F2" w14:textId="77777777" w:rsidR="006806D5" w:rsidRDefault="006806D5">
            <w:pPr>
              <w:widowControl w:val="0"/>
              <w:ind w:firstLine="0"/>
              <w:rPr>
                <w:rFonts w:ascii="Cambria" w:eastAsia="Cambria" w:hAnsi="Cambria" w:cs="Cambria"/>
              </w:rPr>
            </w:pPr>
          </w:p>
        </w:tc>
      </w:tr>
      <w:tr w:rsidR="006806D5" w14:paraId="1863DF5F" w14:textId="77777777">
        <w:tc>
          <w:tcPr>
            <w:tcW w:w="1920" w:type="dxa"/>
            <w:tcMar>
              <w:top w:w="100" w:type="dxa"/>
              <w:left w:w="100" w:type="dxa"/>
              <w:bottom w:w="100" w:type="dxa"/>
              <w:right w:w="100" w:type="dxa"/>
            </w:tcMar>
          </w:tcPr>
          <w:p w14:paraId="5CC3E0AC" w14:textId="77777777" w:rsidR="006806D5" w:rsidRDefault="00284839">
            <w:pPr>
              <w:widowControl w:val="0"/>
              <w:ind w:firstLine="0"/>
              <w:rPr>
                <w:rFonts w:ascii="Cambria" w:eastAsia="Cambria" w:hAnsi="Cambria" w:cs="Cambria"/>
              </w:rPr>
            </w:pPr>
            <w:r>
              <w:rPr>
                <w:rFonts w:ascii="Cambria" w:eastAsia="Cambria" w:hAnsi="Cambria" w:cs="Cambria"/>
              </w:rPr>
              <w:t>Sue Ingles</w:t>
            </w:r>
          </w:p>
        </w:tc>
        <w:tc>
          <w:tcPr>
            <w:tcW w:w="630" w:type="dxa"/>
            <w:tcMar>
              <w:top w:w="100" w:type="dxa"/>
              <w:left w:w="100" w:type="dxa"/>
              <w:bottom w:w="100" w:type="dxa"/>
              <w:right w:w="100" w:type="dxa"/>
            </w:tcMar>
          </w:tcPr>
          <w:p w14:paraId="618F160D"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494DDC52"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4B0A0955"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5B14F006"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4D48F078" w14:textId="77777777" w:rsidR="006806D5" w:rsidRDefault="00284839">
            <w:pPr>
              <w:widowControl w:val="0"/>
              <w:ind w:firstLine="0"/>
              <w:rPr>
                <w:rFonts w:ascii="Cambria" w:eastAsia="Cambria" w:hAnsi="Cambria" w:cs="Cambria"/>
              </w:rPr>
            </w:pPr>
            <w:r>
              <w:rPr>
                <w:rFonts w:ascii="Cambria" w:eastAsia="Cambria" w:hAnsi="Cambria" w:cs="Cambria"/>
              </w:rPr>
              <w:t>Glenda Silva</w:t>
            </w:r>
          </w:p>
        </w:tc>
        <w:tc>
          <w:tcPr>
            <w:tcW w:w="840" w:type="dxa"/>
            <w:tcMar>
              <w:top w:w="100" w:type="dxa"/>
              <w:left w:w="100" w:type="dxa"/>
              <w:bottom w:w="100" w:type="dxa"/>
              <w:right w:w="100" w:type="dxa"/>
            </w:tcMar>
          </w:tcPr>
          <w:p w14:paraId="023E00B7"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1FAE2D25"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7806B4EA"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345768FF" w14:textId="77777777" w:rsidR="006806D5" w:rsidRDefault="006806D5">
            <w:pPr>
              <w:widowControl w:val="0"/>
              <w:ind w:firstLine="0"/>
              <w:rPr>
                <w:rFonts w:ascii="Cambria" w:eastAsia="Cambria" w:hAnsi="Cambria" w:cs="Cambria"/>
              </w:rPr>
            </w:pPr>
          </w:p>
        </w:tc>
      </w:tr>
    </w:tbl>
    <w:p w14:paraId="4A7D0618" w14:textId="77777777" w:rsidR="006806D5" w:rsidRDefault="006806D5">
      <w:pPr>
        <w:widowControl w:val="0"/>
        <w:tabs>
          <w:tab w:val="left" w:pos="0"/>
        </w:tabs>
        <w:spacing w:line="276" w:lineRule="auto"/>
        <w:ind w:firstLine="0"/>
        <w:rPr>
          <w:rFonts w:ascii="Times New Roman" w:eastAsia="Times New Roman" w:hAnsi="Times New Roman" w:cs="Times New Roman"/>
        </w:rPr>
      </w:pPr>
    </w:p>
    <w:p w14:paraId="395FA49B" w14:textId="77777777" w:rsidR="006806D5" w:rsidRDefault="00284839">
      <w:pPr>
        <w:widowControl w:val="0"/>
        <w:numPr>
          <w:ilvl w:val="1"/>
          <w:numId w:val="2"/>
        </w:numPr>
        <w:tabs>
          <w:tab w:val="left" w:pos="0"/>
        </w:tabs>
        <w:spacing w:line="276" w:lineRule="auto"/>
        <w:ind w:left="720"/>
        <w:rPr>
          <w:rFonts w:ascii="Times New Roman" w:eastAsia="Times New Roman" w:hAnsi="Times New Roman" w:cs="Times New Roman"/>
        </w:rPr>
      </w:pPr>
      <w:r>
        <w:rPr>
          <w:rFonts w:ascii="Times New Roman" w:eastAsia="Times New Roman" w:hAnsi="Times New Roman" w:cs="Times New Roman"/>
        </w:rPr>
        <w:t>The Board reviewed and discussed the 2026-27 draft budget. Different scenarios for salary increases were presented and were subsequently discussed in closed session.</w:t>
      </w:r>
    </w:p>
    <w:p w14:paraId="253A98A4" w14:textId="77777777" w:rsidR="006806D5" w:rsidRDefault="006806D5">
      <w:pPr>
        <w:widowControl w:val="0"/>
        <w:spacing w:line="276" w:lineRule="auto"/>
        <w:ind w:left="360" w:hanging="360"/>
        <w:rPr>
          <w:rFonts w:ascii="Times New Roman" w:eastAsia="Times New Roman" w:hAnsi="Times New Roman" w:cs="Times New Roman"/>
          <w:b/>
          <w:bCs/>
          <w:highlight w:val="yellow"/>
        </w:rPr>
      </w:pPr>
    </w:p>
    <w:p w14:paraId="53FE863F" w14:textId="77777777" w:rsidR="006806D5" w:rsidRDefault="00284839">
      <w:pPr>
        <w:widowControl w:val="0"/>
        <w:numPr>
          <w:ilvl w:val="0"/>
          <w:numId w:val="4"/>
        </w:numPr>
        <w:spacing w:line="276" w:lineRule="auto"/>
        <w:ind w:left="360"/>
        <w:rPr>
          <w:b/>
          <w:bCs/>
        </w:rPr>
      </w:pPr>
      <w:r>
        <w:rPr>
          <w:rFonts w:ascii="Times New Roman" w:eastAsia="Times New Roman" w:hAnsi="Times New Roman" w:cs="Times New Roman"/>
          <w:b/>
          <w:bCs/>
        </w:rPr>
        <w:t>Discussion of Strategic Plan Retreat</w:t>
      </w:r>
    </w:p>
    <w:p w14:paraId="66710157" w14:textId="77777777" w:rsidR="006806D5" w:rsidRDefault="00284839">
      <w:pPr>
        <w:widowControl w:val="0"/>
        <w:tabs>
          <w:tab w:val="left" w:pos="360"/>
        </w:tabs>
        <w:spacing w:line="276" w:lineRule="auto"/>
        <w:ind w:left="360" w:firstLine="0"/>
        <w:rPr>
          <w:rFonts w:ascii="Times New Roman" w:eastAsia="Times New Roman" w:hAnsi="Times New Roman" w:cs="Times New Roman"/>
        </w:rPr>
      </w:pPr>
      <w:r>
        <w:rPr>
          <w:rFonts w:ascii="Times New Roman" w:eastAsia="Times New Roman" w:hAnsi="Times New Roman" w:cs="Times New Roman"/>
        </w:rPr>
        <w:t xml:space="preserve">The Board looked at the draft Request for Proposals and discussed the importance of asking important questions that will shape the next 20 years of OCS’ lifespan. Hiring a facilitator will help guide the process, but will cost possibly more than the Board is willing to spend, given the current economic conditions. </w:t>
      </w:r>
    </w:p>
    <w:p w14:paraId="184D5A5F" w14:textId="77777777" w:rsidR="006806D5" w:rsidRDefault="006806D5">
      <w:pPr>
        <w:widowControl w:val="0"/>
        <w:tabs>
          <w:tab w:val="left" w:pos="360"/>
        </w:tabs>
        <w:spacing w:line="276" w:lineRule="auto"/>
        <w:ind w:left="360" w:firstLine="0"/>
        <w:rPr>
          <w:rFonts w:ascii="Times New Roman" w:eastAsia="Times New Roman" w:hAnsi="Times New Roman" w:cs="Times New Roman"/>
        </w:rPr>
      </w:pPr>
    </w:p>
    <w:p w14:paraId="6A90BA56" w14:textId="77777777" w:rsidR="006806D5" w:rsidRDefault="00284839">
      <w:pPr>
        <w:widowControl w:val="0"/>
        <w:numPr>
          <w:ilvl w:val="0"/>
          <w:numId w:val="4"/>
        </w:numPr>
        <w:spacing w:line="276" w:lineRule="auto"/>
        <w:ind w:left="360"/>
        <w:rPr>
          <w:b/>
          <w:bCs/>
          <w:highlight w:val="white"/>
        </w:rPr>
      </w:pPr>
      <w:r>
        <w:rPr>
          <w:rFonts w:ascii="Times New Roman" w:eastAsia="Times New Roman" w:hAnsi="Times New Roman" w:cs="Times New Roman"/>
          <w:b/>
          <w:bCs/>
          <w:highlight w:val="white"/>
        </w:rPr>
        <w:t>Review of current Board terms and Board candidates</w:t>
      </w:r>
    </w:p>
    <w:p w14:paraId="4D496E8D" w14:textId="77777777" w:rsidR="006806D5" w:rsidRDefault="00284839">
      <w:pPr>
        <w:widowControl w:val="0"/>
        <w:numPr>
          <w:ilvl w:val="0"/>
          <w:numId w:val="3"/>
        </w:num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The Board reviewed the Board Matrix and noted Board members whose term will be ending in 2026. These members were encouraged to consider renewing their term.</w:t>
      </w:r>
    </w:p>
    <w:p w14:paraId="1522F3FD" w14:textId="77777777" w:rsidR="006806D5" w:rsidRDefault="00284839">
      <w:pPr>
        <w:widowControl w:val="0"/>
        <w:numPr>
          <w:ilvl w:val="0"/>
          <w:numId w:val="3"/>
        </w:num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Ed informed the Board that he is planning to step down from the OCS Board as of 2027. Given his expertise and deep Waldorf roots, this will be a big loss, and should be considered when evaluating prospective Board members. </w:t>
      </w:r>
    </w:p>
    <w:p w14:paraId="78F6DF70" w14:textId="77777777" w:rsidR="006806D5" w:rsidRDefault="00284839">
      <w:pPr>
        <w:widowControl w:val="0"/>
        <w:numPr>
          <w:ilvl w:val="0"/>
          <w:numId w:val="3"/>
        </w:num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At the June 1, 2026 meeting, prospective Board members (for example from the Parent Collective and from the community) will come to the meeting to introduce themselves to the Board and answer questions.</w:t>
      </w:r>
    </w:p>
    <w:p w14:paraId="31E6C42C" w14:textId="2DF13BAA" w:rsidR="006806D5" w:rsidRDefault="00284839">
      <w:pPr>
        <w:widowControl w:val="0"/>
        <w:numPr>
          <w:ilvl w:val="0"/>
          <w:numId w:val="3"/>
        </w:num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Laura reminded the Board that there is a </w:t>
      </w:r>
      <w:r w:rsidR="001B25E8">
        <w:rPr>
          <w:rFonts w:ascii="Times New Roman" w:eastAsia="Times New Roman" w:hAnsi="Times New Roman" w:cs="Times New Roman"/>
        </w:rPr>
        <w:t>1-year</w:t>
      </w:r>
      <w:r>
        <w:rPr>
          <w:rFonts w:ascii="Times New Roman" w:eastAsia="Times New Roman" w:hAnsi="Times New Roman" w:cs="Times New Roman"/>
        </w:rPr>
        <w:t xml:space="preserve"> commitment requirement for being considered for a Board position. </w:t>
      </w:r>
    </w:p>
    <w:p w14:paraId="7D00A8D1" w14:textId="77777777" w:rsidR="006806D5" w:rsidRDefault="006806D5">
      <w:pPr>
        <w:widowControl w:val="0"/>
        <w:tabs>
          <w:tab w:val="left" w:pos="720"/>
        </w:tabs>
        <w:spacing w:line="276" w:lineRule="auto"/>
        <w:ind w:left="360" w:firstLine="0"/>
        <w:rPr>
          <w:rFonts w:ascii="Times New Roman" w:eastAsia="Times New Roman" w:hAnsi="Times New Roman" w:cs="Times New Roman"/>
        </w:rPr>
      </w:pPr>
    </w:p>
    <w:p w14:paraId="1D595C27" w14:textId="77777777" w:rsidR="006806D5" w:rsidRDefault="00284839">
      <w:pPr>
        <w:widowControl w:val="0"/>
        <w:numPr>
          <w:ilvl w:val="0"/>
          <w:numId w:val="4"/>
        </w:numPr>
        <w:pBdr>
          <w:top w:val="nil"/>
          <w:left w:val="nil"/>
          <w:bottom w:val="nil"/>
          <w:right w:val="nil"/>
          <w:between w:val="nil"/>
        </w:pBdr>
        <w:tabs>
          <w:tab w:val="right" w:pos="9360"/>
        </w:tabs>
        <w:spacing w:line="276" w:lineRule="auto"/>
        <w:ind w:left="360"/>
        <w:rPr>
          <w:b/>
          <w:bCs/>
        </w:rPr>
      </w:pPr>
      <w:r>
        <w:rPr>
          <w:rFonts w:ascii="Times New Roman" w:eastAsia="Times New Roman" w:hAnsi="Times New Roman" w:cs="Times New Roman"/>
          <w:b/>
          <w:bCs/>
        </w:rPr>
        <w:t xml:space="preserve">Director’s Report </w:t>
      </w:r>
    </w:p>
    <w:p w14:paraId="08311252" w14:textId="77777777" w:rsidR="006806D5" w:rsidRDefault="00284839">
      <w:pPr>
        <w:widowControl w:val="0"/>
        <w:pBdr>
          <w:top w:val="nil"/>
          <w:left w:val="nil"/>
          <w:bottom w:val="nil"/>
          <w:right w:val="nil"/>
          <w:between w:val="nil"/>
        </w:pBdr>
        <w:tabs>
          <w:tab w:val="left" w:pos="0"/>
        </w:tabs>
        <w:spacing w:line="276" w:lineRule="auto"/>
        <w:ind w:left="360" w:firstLine="0"/>
        <w:rPr>
          <w:rFonts w:ascii="Times New Roman" w:eastAsia="Times New Roman" w:hAnsi="Times New Roman" w:cs="Times New Roman"/>
        </w:rPr>
      </w:pPr>
      <w:r>
        <w:rPr>
          <w:rFonts w:ascii="Times New Roman" w:eastAsia="Times New Roman" w:hAnsi="Times New Roman" w:cs="Times New Roman"/>
        </w:rPr>
        <w:t>The Board heard a report from the Executive Director:</w:t>
      </w:r>
    </w:p>
    <w:p w14:paraId="5D989892" w14:textId="77777777" w:rsidR="006806D5" w:rsidRDefault="00284839">
      <w:pPr>
        <w:widowControl w:val="0"/>
        <w:numPr>
          <w:ilvl w:val="0"/>
          <w:numId w:val="5"/>
        </w:numPr>
        <w:pBdr>
          <w:top w:val="nil"/>
          <w:left w:val="nil"/>
          <w:bottom w:val="nil"/>
          <w:right w:val="nil"/>
          <w:between w:val="nil"/>
        </w:pBdr>
        <w:tabs>
          <w:tab w:val="left" w:pos="0"/>
        </w:tabs>
        <w:spacing w:line="276" w:lineRule="auto"/>
        <w:rPr>
          <w:rFonts w:ascii="Times New Roman" w:eastAsia="Times New Roman" w:hAnsi="Times New Roman" w:cs="Times New Roman"/>
        </w:rPr>
      </w:pPr>
      <w:r>
        <w:rPr>
          <w:rFonts w:ascii="Times New Roman" w:eastAsia="Times New Roman" w:hAnsi="Times New Roman" w:cs="Times New Roman"/>
        </w:rPr>
        <w:t>The Investment account is now open.</w:t>
      </w:r>
    </w:p>
    <w:p w14:paraId="42220F80" w14:textId="77777777" w:rsidR="006806D5" w:rsidRDefault="00284839">
      <w:pPr>
        <w:widowControl w:val="0"/>
        <w:numPr>
          <w:ilvl w:val="0"/>
          <w:numId w:val="5"/>
        </w:numPr>
        <w:pBdr>
          <w:top w:val="nil"/>
          <w:left w:val="nil"/>
          <w:bottom w:val="nil"/>
          <w:right w:val="nil"/>
          <w:between w:val="nil"/>
        </w:pBdr>
        <w:tabs>
          <w:tab w:val="left" w:pos="0"/>
        </w:tabs>
        <w:spacing w:line="276" w:lineRule="auto"/>
        <w:rPr>
          <w:rFonts w:ascii="Times New Roman" w:eastAsia="Times New Roman" w:hAnsi="Times New Roman" w:cs="Times New Roman"/>
        </w:rPr>
      </w:pPr>
      <w:r>
        <w:rPr>
          <w:rFonts w:ascii="Times New Roman" w:eastAsia="Times New Roman" w:hAnsi="Times New Roman" w:cs="Times New Roman"/>
        </w:rPr>
        <w:t>CAASPP testing is ongoing, and will last between 5 - 8 days</w:t>
      </w:r>
    </w:p>
    <w:p w14:paraId="2FB98202" w14:textId="77777777" w:rsidR="006806D5" w:rsidRDefault="00284839">
      <w:pPr>
        <w:widowControl w:val="0"/>
        <w:numPr>
          <w:ilvl w:val="0"/>
          <w:numId w:val="5"/>
        </w:numPr>
        <w:pBdr>
          <w:top w:val="nil"/>
          <w:left w:val="nil"/>
          <w:bottom w:val="nil"/>
          <w:right w:val="nil"/>
          <w:between w:val="nil"/>
        </w:pBdr>
        <w:tabs>
          <w:tab w:val="left" w:pos="0"/>
        </w:tabs>
        <w:spacing w:line="276" w:lineRule="auto"/>
        <w:rPr>
          <w:rFonts w:ascii="Times New Roman" w:eastAsia="Times New Roman" w:hAnsi="Times New Roman" w:cs="Times New Roman"/>
        </w:rPr>
      </w:pPr>
      <w:r>
        <w:rPr>
          <w:rFonts w:ascii="Times New Roman" w:eastAsia="Times New Roman" w:hAnsi="Times New Roman" w:cs="Times New Roman"/>
        </w:rPr>
        <w:t>The State of the School meeting went very well, and has generated interest in getting involved and volunteering.</w:t>
      </w:r>
    </w:p>
    <w:p w14:paraId="7ABD5EC4" w14:textId="77777777" w:rsidR="006806D5" w:rsidRDefault="00284839">
      <w:pPr>
        <w:widowControl w:val="0"/>
        <w:numPr>
          <w:ilvl w:val="0"/>
          <w:numId w:val="5"/>
        </w:numPr>
        <w:pBdr>
          <w:top w:val="nil"/>
          <w:left w:val="nil"/>
          <w:bottom w:val="nil"/>
          <w:right w:val="nil"/>
          <w:between w:val="nil"/>
        </w:pBdr>
        <w:tabs>
          <w:tab w:val="left" w:pos="0"/>
        </w:tabs>
        <w:spacing w:line="276" w:lineRule="auto"/>
        <w:rPr>
          <w:rFonts w:ascii="Times New Roman" w:eastAsia="Times New Roman" w:hAnsi="Times New Roman" w:cs="Times New Roman"/>
        </w:rPr>
      </w:pPr>
      <w:r>
        <w:rPr>
          <w:rFonts w:ascii="Times New Roman" w:eastAsia="Times New Roman" w:hAnsi="Times New Roman" w:cs="Times New Roman"/>
        </w:rPr>
        <w:t>The solar panel project had a few cost overruns, but the whole project is still profitable. Some issues to address at the next meeting might be to approve increased costs to cover expenses.</w:t>
      </w:r>
    </w:p>
    <w:p w14:paraId="4DE96F73" w14:textId="77777777" w:rsidR="006806D5" w:rsidRDefault="006806D5">
      <w:pPr>
        <w:widowControl w:val="0"/>
        <w:tabs>
          <w:tab w:val="left" w:pos="720"/>
        </w:tabs>
        <w:spacing w:line="276" w:lineRule="auto"/>
        <w:ind w:firstLine="0"/>
        <w:rPr>
          <w:rFonts w:ascii="Times New Roman" w:eastAsia="Times New Roman" w:hAnsi="Times New Roman" w:cs="Times New Roman"/>
          <w:b/>
          <w:bCs/>
          <w:highlight w:val="yellow"/>
        </w:rPr>
      </w:pPr>
    </w:p>
    <w:p w14:paraId="0F657E80" w14:textId="77777777" w:rsidR="006806D5" w:rsidRDefault="00284839">
      <w:pPr>
        <w:widowControl w:val="0"/>
        <w:numPr>
          <w:ilvl w:val="0"/>
          <w:numId w:val="4"/>
        </w:numPr>
        <w:pBdr>
          <w:top w:val="nil"/>
          <w:left w:val="nil"/>
          <w:bottom w:val="nil"/>
          <w:right w:val="nil"/>
          <w:between w:val="nil"/>
        </w:pBdr>
        <w:tabs>
          <w:tab w:val="right" w:pos="9360"/>
        </w:tabs>
        <w:spacing w:line="276" w:lineRule="auto"/>
        <w:ind w:left="360"/>
        <w:rPr>
          <w:b/>
          <w:bCs/>
        </w:rPr>
      </w:pPr>
      <w:r>
        <w:rPr>
          <w:rFonts w:ascii="Times New Roman" w:eastAsia="Times New Roman" w:hAnsi="Times New Roman" w:cs="Times New Roman"/>
          <w:b/>
          <w:bCs/>
        </w:rPr>
        <w:lastRenderedPageBreak/>
        <w:t>Convene to Closed Session at 7:00 pm for meeting with Lawyer regarding potential litigation.</w:t>
      </w:r>
    </w:p>
    <w:p w14:paraId="43B2A14F" w14:textId="77777777" w:rsidR="006806D5" w:rsidRDefault="006806D5">
      <w:pPr>
        <w:widowControl w:val="0"/>
        <w:tabs>
          <w:tab w:val="left" w:pos="720"/>
        </w:tabs>
        <w:spacing w:line="276" w:lineRule="auto"/>
        <w:ind w:firstLine="0"/>
        <w:rPr>
          <w:rFonts w:ascii="Times New Roman" w:eastAsia="Times New Roman" w:hAnsi="Times New Roman" w:cs="Times New Roman"/>
          <w:b/>
          <w:bCs/>
        </w:rPr>
      </w:pPr>
    </w:p>
    <w:p w14:paraId="36E31F01" w14:textId="77777777" w:rsidR="006806D5" w:rsidRDefault="00284839">
      <w:pPr>
        <w:widowControl w:val="0"/>
        <w:numPr>
          <w:ilvl w:val="0"/>
          <w:numId w:val="4"/>
        </w:numPr>
        <w:tabs>
          <w:tab w:val="right" w:pos="9360"/>
        </w:tabs>
        <w:spacing w:line="276" w:lineRule="auto"/>
        <w:ind w:left="360"/>
        <w:rPr>
          <w:b/>
          <w:bCs/>
        </w:rPr>
      </w:pPr>
      <w:r>
        <w:rPr>
          <w:rFonts w:ascii="Times New Roman" w:eastAsia="Times New Roman" w:hAnsi="Times New Roman" w:cs="Times New Roman"/>
          <w:b/>
          <w:bCs/>
        </w:rPr>
        <w:t>Reconvene to Open Session at 7:35 pm</w:t>
      </w:r>
    </w:p>
    <w:p w14:paraId="422931E5" w14:textId="77777777" w:rsidR="006806D5" w:rsidRDefault="006806D5">
      <w:pPr>
        <w:widowControl w:val="0"/>
        <w:tabs>
          <w:tab w:val="left" w:pos="720"/>
        </w:tabs>
        <w:spacing w:line="276" w:lineRule="auto"/>
        <w:ind w:firstLine="0"/>
        <w:rPr>
          <w:rFonts w:ascii="Times New Roman" w:eastAsia="Times New Roman" w:hAnsi="Times New Roman" w:cs="Times New Roman"/>
          <w:b/>
          <w:bCs/>
        </w:rPr>
      </w:pPr>
    </w:p>
    <w:p w14:paraId="416BF170" w14:textId="77777777" w:rsidR="006806D5" w:rsidRDefault="00284839">
      <w:pPr>
        <w:widowControl w:val="0"/>
        <w:numPr>
          <w:ilvl w:val="0"/>
          <w:numId w:val="4"/>
        </w:numPr>
        <w:pBdr>
          <w:top w:val="nil"/>
          <w:left w:val="nil"/>
          <w:bottom w:val="nil"/>
          <w:right w:val="nil"/>
          <w:between w:val="nil"/>
        </w:pBdr>
        <w:tabs>
          <w:tab w:val="right" w:pos="9360"/>
        </w:tabs>
        <w:spacing w:line="276" w:lineRule="auto"/>
        <w:ind w:left="360"/>
        <w:rPr>
          <w:b/>
          <w:bCs/>
        </w:rPr>
      </w:pPr>
      <w:r>
        <w:rPr>
          <w:rFonts w:ascii="Times New Roman" w:eastAsia="Times New Roman" w:hAnsi="Times New Roman" w:cs="Times New Roman"/>
          <w:b/>
          <w:bCs/>
        </w:rPr>
        <w:t>Approval of Minutes</w:t>
      </w:r>
    </w:p>
    <w:p w14:paraId="651A27F5" w14:textId="77777777" w:rsidR="006806D5" w:rsidRDefault="00284839">
      <w:pPr>
        <w:widowControl w:val="0"/>
        <w:spacing w:line="276" w:lineRule="auto"/>
        <w:ind w:left="360" w:firstLine="0"/>
        <w:rPr>
          <w:rFonts w:ascii="Times New Roman" w:eastAsia="Times New Roman" w:hAnsi="Times New Roman" w:cs="Times New Roman"/>
        </w:rPr>
      </w:pPr>
      <w:r>
        <w:rPr>
          <w:rFonts w:ascii="Times New Roman" w:eastAsia="Times New Roman" w:hAnsi="Times New Roman" w:cs="Times New Roman"/>
        </w:rPr>
        <w:t>The Board reviewed the Board meeting minutes from April 9, 2026 and from regular and special meetings on March 5, 2026.</w:t>
      </w:r>
    </w:p>
    <w:p w14:paraId="377BCCC7" w14:textId="77777777" w:rsidR="006806D5" w:rsidRDefault="006806D5">
      <w:pPr>
        <w:widowControl w:val="0"/>
        <w:spacing w:line="276" w:lineRule="auto"/>
        <w:ind w:left="360" w:firstLine="0"/>
        <w:rPr>
          <w:rFonts w:ascii="Times New Roman" w:eastAsia="Times New Roman" w:hAnsi="Times New Roman" w:cs="Times New Roman"/>
        </w:rPr>
      </w:pPr>
    </w:p>
    <w:p w14:paraId="236BC1EA" w14:textId="05B64502" w:rsidR="006806D5" w:rsidRDefault="00284839">
      <w:pPr>
        <w:widowControl w:val="0"/>
        <w:tabs>
          <w:tab w:val="left" w:pos="360"/>
        </w:tabs>
        <w:spacing w:line="276" w:lineRule="auto"/>
        <w:ind w:firstLine="0"/>
        <w:rPr>
          <w:rFonts w:ascii="Cambria" w:eastAsia="Cambria" w:hAnsi="Cambria" w:cs="Cambria"/>
        </w:rPr>
      </w:pPr>
      <w:r>
        <w:rPr>
          <w:rFonts w:ascii="Cambria" w:eastAsia="Cambria" w:hAnsi="Cambria" w:cs="Cambria"/>
          <w:b/>
          <w:bCs/>
        </w:rPr>
        <w:t xml:space="preserve">MOTION: Jennie </w:t>
      </w:r>
      <w:r w:rsidR="00A12759">
        <w:rPr>
          <w:rFonts w:ascii="Cambria" w:eastAsia="Cambria" w:hAnsi="Cambria" w:cs="Cambria"/>
          <w:b/>
          <w:bCs/>
        </w:rPr>
        <w:t xml:space="preserve">Karrer </w:t>
      </w:r>
      <w:r>
        <w:rPr>
          <w:rFonts w:ascii="Cambria" w:eastAsia="Cambria" w:hAnsi="Cambria" w:cs="Cambria"/>
          <w:b/>
          <w:bCs/>
        </w:rPr>
        <w:t xml:space="preserve">moved to approve </w:t>
      </w:r>
      <w:r>
        <w:rPr>
          <w:rFonts w:ascii="Times New Roman" w:eastAsia="Times New Roman" w:hAnsi="Times New Roman" w:cs="Times New Roman"/>
          <w:b/>
          <w:bCs/>
        </w:rPr>
        <w:t>the Board meeting minutes from April 9, 2026.</w:t>
      </w:r>
      <w:r>
        <w:rPr>
          <w:rFonts w:ascii="Cambria" w:eastAsia="Cambria" w:hAnsi="Cambria" w:cs="Cambria"/>
          <w:b/>
          <w:bCs/>
        </w:rPr>
        <w:t xml:space="preserve"> Sue </w:t>
      </w:r>
      <w:r w:rsidR="00A12759">
        <w:rPr>
          <w:rFonts w:ascii="Cambria" w:eastAsia="Cambria" w:hAnsi="Cambria" w:cs="Cambria"/>
          <w:b/>
          <w:bCs/>
        </w:rPr>
        <w:t xml:space="preserve">Ingles </w:t>
      </w:r>
      <w:r>
        <w:rPr>
          <w:rFonts w:ascii="Cambria" w:eastAsia="Cambria" w:hAnsi="Cambria" w:cs="Cambria"/>
          <w:b/>
          <w:bCs/>
        </w:rPr>
        <w:t xml:space="preserve">seconded. </w:t>
      </w:r>
      <w:r>
        <w:rPr>
          <w:rFonts w:ascii="Cambria" w:eastAsia="Cambria" w:hAnsi="Cambria" w:cs="Cambria"/>
        </w:rPr>
        <w:t>All present were in favor and the motion passed.</w:t>
      </w:r>
    </w:p>
    <w:tbl>
      <w:tblPr>
        <w:tblStyle w:val="a1"/>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6806D5" w14:paraId="74FE8173" w14:textId="77777777">
        <w:tc>
          <w:tcPr>
            <w:tcW w:w="1920" w:type="dxa"/>
            <w:tcMar>
              <w:top w:w="100" w:type="dxa"/>
              <w:left w:w="100" w:type="dxa"/>
              <w:bottom w:w="100" w:type="dxa"/>
              <w:right w:w="100" w:type="dxa"/>
            </w:tcMar>
          </w:tcPr>
          <w:p w14:paraId="77FAFCC1" w14:textId="77777777" w:rsidR="006806D5" w:rsidRDefault="00284839">
            <w:pPr>
              <w:widowControl w:val="0"/>
              <w:ind w:firstLine="0"/>
              <w:rPr>
                <w:rFonts w:ascii="Cambria" w:eastAsia="Cambria" w:hAnsi="Cambria" w:cs="Cambria"/>
              </w:rPr>
            </w:pPr>
            <w:r>
              <w:rPr>
                <w:rFonts w:ascii="Cambria" w:eastAsia="Cambria" w:hAnsi="Cambria" w:cs="Cambria"/>
              </w:rPr>
              <w:t>Name</w:t>
            </w:r>
          </w:p>
        </w:tc>
        <w:tc>
          <w:tcPr>
            <w:tcW w:w="630" w:type="dxa"/>
            <w:tcMar>
              <w:top w:w="100" w:type="dxa"/>
              <w:left w:w="100" w:type="dxa"/>
              <w:bottom w:w="100" w:type="dxa"/>
              <w:right w:w="100" w:type="dxa"/>
            </w:tcMar>
          </w:tcPr>
          <w:p w14:paraId="72BF74A4" w14:textId="77777777" w:rsidR="006806D5" w:rsidRDefault="00284839">
            <w:pPr>
              <w:widowControl w:val="0"/>
              <w:ind w:firstLine="0"/>
              <w:rPr>
                <w:rFonts w:ascii="Cambria" w:eastAsia="Cambria" w:hAnsi="Cambria" w:cs="Cambria"/>
              </w:rPr>
            </w:pPr>
            <w:r>
              <w:rPr>
                <w:rFonts w:ascii="Cambria" w:eastAsia="Cambria" w:hAnsi="Cambria" w:cs="Cambria"/>
              </w:rPr>
              <w:t>Yes</w:t>
            </w:r>
          </w:p>
        </w:tc>
        <w:tc>
          <w:tcPr>
            <w:tcW w:w="540" w:type="dxa"/>
            <w:tcMar>
              <w:top w:w="100" w:type="dxa"/>
              <w:left w:w="100" w:type="dxa"/>
              <w:bottom w:w="100" w:type="dxa"/>
              <w:right w:w="100" w:type="dxa"/>
            </w:tcMar>
          </w:tcPr>
          <w:p w14:paraId="35EAB396" w14:textId="77777777" w:rsidR="006806D5" w:rsidRDefault="00284839">
            <w:pPr>
              <w:widowControl w:val="0"/>
              <w:ind w:firstLine="0"/>
              <w:rPr>
                <w:rFonts w:ascii="Cambria" w:eastAsia="Cambria" w:hAnsi="Cambria" w:cs="Cambria"/>
              </w:rPr>
            </w:pPr>
            <w:r>
              <w:rPr>
                <w:rFonts w:ascii="Cambria" w:eastAsia="Cambria" w:hAnsi="Cambria" w:cs="Cambria"/>
              </w:rPr>
              <w:t>No</w:t>
            </w:r>
          </w:p>
        </w:tc>
        <w:tc>
          <w:tcPr>
            <w:tcW w:w="1050" w:type="dxa"/>
            <w:tcMar>
              <w:top w:w="100" w:type="dxa"/>
              <w:left w:w="100" w:type="dxa"/>
              <w:bottom w:w="100" w:type="dxa"/>
              <w:right w:w="100" w:type="dxa"/>
            </w:tcMar>
          </w:tcPr>
          <w:p w14:paraId="07F84CA6" w14:textId="77777777" w:rsidR="006806D5" w:rsidRDefault="00284839">
            <w:pPr>
              <w:widowControl w:val="0"/>
              <w:ind w:firstLine="0"/>
              <w:rPr>
                <w:rFonts w:ascii="Cambria" w:eastAsia="Cambria" w:hAnsi="Cambria" w:cs="Cambria"/>
              </w:rPr>
            </w:pPr>
            <w:r>
              <w:rPr>
                <w:rFonts w:ascii="Cambria" w:eastAsia="Cambria" w:hAnsi="Cambria" w:cs="Cambria"/>
              </w:rPr>
              <w:t>Abstain</w:t>
            </w:r>
          </w:p>
        </w:tc>
        <w:tc>
          <w:tcPr>
            <w:tcW w:w="990" w:type="dxa"/>
            <w:tcMar>
              <w:top w:w="100" w:type="dxa"/>
              <w:left w:w="100" w:type="dxa"/>
              <w:bottom w:w="100" w:type="dxa"/>
              <w:right w:w="100" w:type="dxa"/>
            </w:tcMar>
          </w:tcPr>
          <w:p w14:paraId="5BA136E6" w14:textId="77777777" w:rsidR="006806D5" w:rsidRDefault="00284839">
            <w:pPr>
              <w:widowControl w:val="0"/>
              <w:ind w:firstLine="0"/>
              <w:rPr>
                <w:rFonts w:ascii="Cambria" w:eastAsia="Cambria" w:hAnsi="Cambria" w:cs="Cambria"/>
              </w:rPr>
            </w:pPr>
            <w:r>
              <w:rPr>
                <w:rFonts w:ascii="Cambria" w:eastAsia="Cambria" w:hAnsi="Cambria" w:cs="Cambria"/>
              </w:rPr>
              <w:t>Absent</w:t>
            </w:r>
          </w:p>
        </w:tc>
        <w:tc>
          <w:tcPr>
            <w:tcW w:w="1620" w:type="dxa"/>
            <w:tcMar>
              <w:top w:w="100" w:type="dxa"/>
              <w:left w:w="100" w:type="dxa"/>
              <w:bottom w:w="100" w:type="dxa"/>
              <w:right w:w="100" w:type="dxa"/>
            </w:tcMar>
          </w:tcPr>
          <w:p w14:paraId="52C3F10B" w14:textId="77777777" w:rsidR="006806D5" w:rsidRDefault="00284839">
            <w:pPr>
              <w:widowControl w:val="0"/>
              <w:ind w:firstLine="0"/>
              <w:rPr>
                <w:rFonts w:ascii="Cambria" w:eastAsia="Cambria" w:hAnsi="Cambria" w:cs="Cambria"/>
              </w:rPr>
            </w:pPr>
            <w:r>
              <w:rPr>
                <w:rFonts w:ascii="Cambria" w:eastAsia="Cambria" w:hAnsi="Cambria" w:cs="Cambria"/>
              </w:rPr>
              <w:t>Name</w:t>
            </w:r>
          </w:p>
        </w:tc>
        <w:tc>
          <w:tcPr>
            <w:tcW w:w="840" w:type="dxa"/>
            <w:tcMar>
              <w:top w:w="100" w:type="dxa"/>
              <w:left w:w="100" w:type="dxa"/>
              <w:bottom w:w="100" w:type="dxa"/>
              <w:right w:w="100" w:type="dxa"/>
            </w:tcMar>
          </w:tcPr>
          <w:p w14:paraId="42030485" w14:textId="77777777" w:rsidR="006806D5" w:rsidRDefault="00284839">
            <w:pPr>
              <w:widowControl w:val="0"/>
              <w:ind w:firstLine="0"/>
              <w:rPr>
                <w:rFonts w:ascii="Cambria" w:eastAsia="Cambria" w:hAnsi="Cambria" w:cs="Cambria"/>
              </w:rPr>
            </w:pPr>
            <w:r>
              <w:rPr>
                <w:rFonts w:ascii="Cambria" w:eastAsia="Cambria" w:hAnsi="Cambria" w:cs="Cambria"/>
              </w:rPr>
              <w:t>Yes</w:t>
            </w:r>
          </w:p>
        </w:tc>
        <w:tc>
          <w:tcPr>
            <w:tcW w:w="555" w:type="dxa"/>
            <w:tcMar>
              <w:top w:w="100" w:type="dxa"/>
              <w:left w:w="100" w:type="dxa"/>
              <w:bottom w:w="100" w:type="dxa"/>
              <w:right w:w="100" w:type="dxa"/>
            </w:tcMar>
          </w:tcPr>
          <w:p w14:paraId="08D12DC6" w14:textId="77777777" w:rsidR="006806D5" w:rsidRDefault="00284839">
            <w:pPr>
              <w:widowControl w:val="0"/>
              <w:ind w:firstLine="0"/>
              <w:rPr>
                <w:rFonts w:ascii="Cambria" w:eastAsia="Cambria" w:hAnsi="Cambria" w:cs="Cambria"/>
              </w:rPr>
            </w:pPr>
            <w:r>
              <w:rPr>
                <w:rFonts w:ascii="Cambria" w:eastAsia="Cambria" w:hAnsi="Cambria" w:cs="Cambria"/>
              </w:rPr>
              <w:t>No</w:t>
            </w:r>
          </w:p>
        </w:tc>
        <w:tc>
          <w:tcPr>
            <w:tcW w:w="1050" w:type="dxa"/>
            <w:tcMar>
              <w:top w:w="100" w:type="dxa"/>
              <w:left w:w="100" w:type="dxa"/>
              <w:bottom w:w="100" w:type="dxa"/>
              <w:right w:w="100" w:type="dxa"/>
            </w:tcMar>
          </w:tcPr>
          <w:p w14:paraId="5BD5B508" w14:textId="77777777" w:rsidR="006806D5" w:rsidRDefault="00284839">
            <w:pPr>
              <w:widowControl w:val="0"/>
              <w:ind w:firstLine="0"/>
              <w:rPr>
                <w:rFonts w:ascii="Cambria" w:eastAsia="Cambria" w:hAnsi="Cambria" w:cs="Cambria"/>
              </w:rPr>
            </w:pPr>
            <w:r>
              <w:rPr>
                <w:rFonts w:ascii="Cambria" w:eastAsia="Cambria" w:hAnsi="Cambria" w:cs="Cambria"/>
              </w:rPr>
              <w:t>Abstain</w:t>
            </w:r>
          </w:p>
        </w:tc>
        <w:tc>
          <w:tcPr>
            <w:tcW w:w="960" w:type="dxa"/>
            <w:tcMar>
              <w:top w:w="100" w:type="dxa"/>
              <w:left w:w="100" w:type="dxa"/>
              <w:bottom w:w="100" w:type="dxa"/>
              <w:right w:w="100" w:type="dxa"/>
            </w:tcMar>
          </w:tcPr>
          <w:p w14:paraId="308EE546" w14:textId="77777777" w:rsidR="006806D5" w:rsidRDefault="00284839">
            <w:pPr>
              <w:widowControl w:val="0"/>
              <w:ind w:firstLine="0"/>
              <w:rPr>
                <w:rFonts w:ascii="Cambria" w:eastAsia="Cambria" w:hAnsi="Cambria" w:cs="Cambria"/>
              </w:rPr>
            </w:pPr>
            <w:r>
              <w:rPr>
                <w:rFonts w:ascii="Cambria" w:eastAsia="Cambria" w:hAnsi="Cambria" w:cs="Cambria"/>
              </w:rPr>
              <w:t>Absent</w:t>
            </w:r>
          </w:p>
        </w:tc>
      </w:tr>
      <w:tr w:rsidR="006806D5" w14:paraId="590FD2D9" w14:textId="77777777">
        <w:tc>
          <w:tcPr>
            <w:tcW w:w="1920" w:type="dxa"/>
            <w:tcMar>
              <w:top w:w="100" w:type="dxa"/>
              <w:left w:w="100" w:type="dxa"/>
              <w:bottom w:w="100" w:type="dxa"/>
              <w:right w:w="100" w:type="dxa"/>
            </w:tcMar>
          </w:tcPr>
          <w:p w14:paraId="62B8FC81" w14:textId="77777777" w:rsidR="006806D5" w:rsidRDefault="00284839">
            <w:pPr>
              <w:widowControl w:val="0"/>
              <w:ind w:firstLine="0"/>
              <w:rPr>
                <w:rFonts w:ascii="Cambria" w:eastAsia="Cambria" w:hAnsi="Cambria" w:cs="Cambria"/>
              </w:rPr>
            </w:pPr>
            <w:r>
              <w:rPr>
                <w:rFonts w:ascii="Cambria" w:eastAsia="Cambria" w:hAnsi="Cambria" w:cs="Cambria"/>
              </w:rPr>
              <w:t>Laura Stoland</w:t>
            </w:r>
          </w:p>
        </w:tc>
        <w:tc>
          <w:tcPr>
            <w:tcW w:w="630" w:type="dxa"/>
            <w:tcMar>
              <w:top w:w="100" w:type="dxa"/>
              <w:left w:w="100" w:type="dxa"/>
              <w:bottom w:w="100" w:type="dxa"/>
              <w:right w:w="100" w:type="dxa"/>
            </w:tcMar>
          </w:tcPr>
          <w:p w14:paraId="6DBBD812"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5A5D2A5E"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432F2D7E"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03F11058"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520CC414" w14:textId="77777777" w:rsidR="006806D5" w:rsidRDefault="00284839">
            <w:pPr>
              <w:widowControl w:val="0"/>
              <w:ind w:firstLine="0"/>
              <w:rPr>
                <w:rFonts w:ascii="Cambria" w:eastAsia="Cambria" w:hAnsi="Cambria" w:cs="Cambria"/>
              </w:rPr>
            </w:pPr>
            <w:r>
              <w:rPr>
                <w:rFonts w:ascii="Cambria" w:eastAsia="Cambria" w:hAnsi="Cambria" w:cs="Cambria"/>
              </w:rPr>
              <w:t>Joshua Stokes</w:t>
            </w:r>
          </w:p>
        </w:tc>
        <w:tc>
          <w:tcPr>
            <w:tcW w:w="840" w:type="dxa"/>
            <w:tcMar>
              <w:top w:w="100" w:type="dxa"/>
              <w:left w:w="100" w:type="dxa"/>
              <w:bottom w:w="100" w:type="dxa"/>
              <w:right w:w="100" w:type="dxa"/>
            </w:tcMar>
          </w:tcPr>
          <w:p w14:paraId="4ECB1160"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5F666F1B"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77C159D6"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4FA070AF" w14:textId="77777777" w:rsidR="006806D5" w:rsidRDefault="006806D5">
            <w:pPr>
              <w:widowControl w:val="0"/>
              <w:ind w:firstLine="0"/>
              <w:rPr>
                <w:rFonts w:ascii="Cambria" w:eastAsia="Cambria" w:hAnsi="Cambria" w:cs="Cambria"/>
              </w:rPr>
            </w:pPr>
          </w:p>
        </w:tc>
      </w:tr>
      <w:tr w:rsidR="006806D5" w14:paraId="344CE26C" w14:textId="77777777">
        <w:tc>
          <w:tcPr>
            <w:tcW w:w="1920" w:type="dxa"/>
            <w:tcMar>
              <w:top w:w="100" w:type="dxa"/>
              <w:left w:w="100" w:type="dxa"/>
              <w:bottom w:w="100" w:type="dxa"/>
              <w:right w:w="100" w:type="dxa"/>
            </w:tcMar>
          </w:tcPr>
          <w:p w14:paraId="4F18B08A" w14:textId="77777777" w:rsidR="006806D5" w:rsidRDefault="00284839">
            <w:pPr>
              <w:widowControl w:val="0"/>
              <w:ind w:firstLine="0"/>
              <w:rPr>
                <w:rFonts w:ascii="Cambria" w:eastAsia="Cambria" w:hAnsi="Cambria" w:cs="Cambria"/>
              </w:rPr>
            </w:pPr>
            <w:r>
              <w:rPr>
                <w:rFonts w:ascii="Cambria" w:eastAsia="Cambria" w:hAnsi="Cambria" w:cs="Cambria"/>
              </w:rPr>
              <w:t>Ed Eadon</w:t>
            </w:r>
          </w:p>
        </w:tc>
        <w:tc>
          <w:tcPr>
            <w:tcW w:w="630" w:type="dxa"/>
            <w:tcMar>
              <w:top w:w="100" w:type="dxa"/>
              <w:left w:w="100" w:type="dxa"/>
              <w:bottom w:w="100" w:type="dxa"/>
              <w:right w:w="100" w:type="dxa"/>
            </w:tcMar>
          </w:tcPr>
          <w:p w14:paraId="01397295"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13ED6671"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157FCC41"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62CB985D"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37A11991" w14:textId="77777777" w:rsidR="006806D5" w:rsidRDefault="00284839">
            <w:pPr>
              <w:widowControl w:val="0"/>
              <w:ind w:firstLine="0"/>
              <w:rPr>
                <w:rFonts w:ascii="Cambria" w:eastAsia="Cambria" w:hAnsi="Cambria" w:cs="Cambria"/>
              </w:rPr>
            </w:pPr>
            <w:r>
              <w:rPr>
                <w:rFonts w:ascii="Cambria" w:eastAsia="Cambria" w:hAnsi="Cambria" w:cs="Cambria"/>
              </w:rPr>
              <w:t>Jennie Karrer</w:t>
            </w:r>
          </w:p>
        </w:tc>
        <w:tc>
          <w:tcPr>
            <w:tcW w:w="840" w:type="dxa"/>
            <w:tcMar>
              <w:top w:w="100" w:type="dxa"/>
              <w:left w:w="100" w:type="dxa"/>
              <w:bottom w:w="100" w:type="dxa"/>
              <w:right w:w="100" w:type="dxa"/>
            </w:tcMar>
          </w:tcPr>
          <w:p w14:paraId="3A5E8F84"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58B48B80"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21589175"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5DD0F4D1" w14:textId="77777777" w:rsidR="006806D5" w:rsidRDefault="006806D5">
            <w:pPr>
              <w:widowControl w:val="0"/>
              <w:ind w:firstLine="0"/>
              <w:rPr>
                <w:rFonts w:ascii="Cambria" w:eastAsia="Cambria" w:hAnsi="Cambria" w:cs="Cambria"/>
              </w:rPr>
            </w:pPr>
          </w:p>
        </w:tc>
      </w:tr>
      <w:tr w:rsidR="006806D5" w14:paraId="2970BAF5" w14:textId="77777777">
        <w:tc>
          <w:tcPr>
            <w:tcW w:w="1920" w:type="dxa"/>
            <w:tcMar>
              <w:top w:w="100" w:type="dxa"/>
              <w:left w:w="100" w:type="dxa"/>
              <w:bottom w:w="100" w:type="dxa"/>
              <w:right w:w="100" w:type="dxa"/>
            </w:tcMar>
          </w:tcPr>
          <w:p w14:paraId="049723AD" w14:textId="77777777" w:rsidR="006806D5" w:rsidRDefault="00284839">
            <w:pPr>
              <w:widowControl w:val="0"/>
              <w:ind w:firstLine="0"/>
              <w:rPr>
                <w:rFonts w:ascii="Cambria" w:eastAsia="Cambria" w:hAnsi="Cambria" w:cs="Cambria"/>
              </w:rPr>
            </w:pPr>
            <w:r>
              <w:rPr>
                <w:rFonts w:ascii="Cambria" w:eastAsia="Cambria" w:hAnsi="Cambria" w:cs="Cambria"/>
              </w:rPr>
              <w:t>Tammy Stanton</w:t>
            </w:r>
          </w:p>
        </w:tc>
        <w:tc>
          <w:tcPr>
            <w:tcW w:w="630" w:type="dxa"/>
            <w:tcMar>
              <w:top w:w="100" w:type="dxa"/>
              <w:left w:w="100" w:type="dxa"/>
              <w:bottom w:w="100" w:type="dxa"/>
              <w:right w:w="100" w:type="dxa"/>
            </w:tcMar>
          </w:tcPr>
          <w:p w14:paraId="3540608A"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01C46CEC"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67934497"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17BB512B"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08258FDA" w14:textId="77777777" w:rsidR="006806D5" w:rsidRDefault="00284839">
            <w:pPr>
              <w:widowControl w:val="0"/>
              <w:ind w:firstLine="0"/>
              <w:rPr>
                <w:rFonts w:ascii="Cambria" w:eastAsia="Cambria" w:hAnsi="Cambria" w:cs="Cambria"/>
              </w:rPr>
            </w:pPr>
            <w:r>
              <w:rPr>
                <w:rFonts w:ascii="Cambria" w:eastAsia="Cambria" w:hAnsi="Cambria" w:cs="Cambria"/>
              </w:rPr>
              <w:t>Maya Rao</w:t>
            </w:r>
          </w:p>
        </w:tc>
        <w:tc>
          <w:tcPr>
            <w:tcW w:w="840" w:type="dxa"/>
            <w:tcMar>
              <w:top w:w="100" w:type="dxa"/>
              <w:left w:w="100" w:type="dxa"/>
              <w:bottom w:w="100" w:type="dxa"/>
              <w:right w:w="100" w:type="dxa"/>
            </w:tcMar>
          </w:tcPr>
          <w:p w14:paraId="240C5EA3"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09974EC9"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0CB63802"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458F670A" w14:textId="77777777" w:rsidR="006806D5" w:rsidRDefault="006806D5">
            <w:pPr>
              <w:widowControl w:val="0"/>
              <w:ind w:firstLine="0"/>
              <w:rPr>
                <w:rFonts w:ascii="Cambria" w:eastAsia="Cambria" w:hAnsi="Cambria" w:cs="Cambria"/>
              </w:rPr>
            </w:pPr>
          </w:p>
        </w:tc>
      </w:tr>
      <w:tr w:rsidR="006806D5" w14:paraId="0F4BA38D" w14:textId="77777777">
        <w:tc>
          <w:tcPr>
            <w:tcW w:w="1920" w:type="dxa"/>
            <w:tcMar>
              <w:top w:w="100" w:type="dxa"/>
              <w:left w:w="100" w:type="dxa"/>
              <w:bottom w:w="100" w:type="dxa"/>
              <w:right w:w="100" w:type="dxa"/>
            </w:tcMar>
          </w:tcPr>
          <w:p w14:paraId="64C1180D" w14:textId="77777777" w:rsidR="006806D5" w:rsidRDefault="00284839">
            <w:pPr>
              <w:widowControl w:val="0"/>
              <w:ind w:firstLine="0"/>
              <w:rPr>
                <w:rFonts w:ascii="Cambria" w:eastAsia="Cambria" w:hAnsi="Cambria" w:cs="Cambria"/>
              </w:rPr>
            </w:pPr>
            <w:r>
              <w:rPr>
                <w:rFonts w:ascii="Cambria" w:eastAsia="Cambria" w:hAnsi="Cambria" w:cs="Cambria"/>
              </w:rPr>
              <w:t>Sue Ingles</w:t>
            </w:r>
          </w:p>
        </w:tc>
        <w:tc>
          <w:tcPr>
            <w:tcW w:w="630" w:type="dxa"/>
            <w:tcMar>
              <w:top w:w="100" w:type="dxa"/>
              <w:left w:w="100" w:type="dxa"/>
              <w:bottom w:w="100" w:type="dxa"/>
              <w:right w:w="100" w:type="dxa"/>
            </w:tcMar>
          </w:tcPr>
          <w:p w14:paraId="5EC49CC3"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37BED037"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2E468C9F"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638D83E8"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470A3472" w14:textId="77777777" w:rsidR="006806D5" w:rsidRDefault="00284839">
            <w:pPr>
              <w:widowControl w:val="0"/>
              <w:ind w:firstLine="0"/>
              <w:rPr>
                <w:rFonts w:ascii="Cambria" w:eastAsia="Cambria" w:hAnsi="Cambria" w:cs="Cambria"/>
              </w:rPr>
            </w:pPr>
            <w:r>
              <w:rPr>
                <w:rFonts w:ascii="Cambria" w:eastAsia="Cambria" w:hAnsi="Cambria" w:cs="Cambria"/>
              </w:rPr>
              <w:t>Glenda Silva</w:t>
            </w:r>
          </w:p>
        </w:tc>
        <w:tc>
          <w:tcPr>
            <w:tcW w:w="840" w:type="dxa"/>
            <w:tcMar>
              <w:top w:w="100" w:type="dxa"/>
              <w:left w:w="100" w:type="dxa"/>
              <w:bottom w:w="100" w:type="dxa"/>
              <w:right w:w="100" w:type="dxa"/>
            </w:tcMar>
          </w:tcPr>
          <w:p w14:paraId="6D8AD918"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02B76C34"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51BEAB61"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1AC193B1" w14:textId="77777777" w:rsidR="006806D5" w:rsidRDefault="006806D5">
            <w:pPr>
              <w:widowControl w:val="0"/>
              <w:ind w:firstLine="0"/>
              <w:rPr>
                <w:rFonts w:ascii="Cambria" w:eastAsia="Cambria" w:hAnsi="Cambria" w:cs="Cambria"/>
              </w:rPr>
            </w:pPr>
          </w:p>
        </w:tc>
      </w:tr>
    </w:tbl>
    <w:p w14:paraId="63CE1F2E" w14:textId="77777777" w:rsidR="006806D5" w:rsidRDefault="006806D5">
      <w:pPr>
        <w:widowControl w:val="0"/>
        <w:tabs>
          <w:tab w:val="left" w:pos="0"/>
        </w:tabs>
        <w:spacing w:line="276" w:lineRule="auto"/>
        <w:ind w:firstLine="0"/>
        <w:rPr>
          <w:rFonts w:ascii="Times New Roman" w:eastAsia="Times New Roman" w:hAnsi="Times New Roman" w:cs="Times New Roman"/>
        </w:rPr>
      </w:pPr>
    </w:p>
    <w:p w14:paraId="758F0212" w14:textId="3A83A744" w:rsidR="006806D5" w:rsidRDefault="00284839">
      <w:pPr>
        <w:widowControl w:val="0"/>
        <w:tabs>
          <w:tab w:val="left" w:pos="360"/>
        </w:tabs>
        <w:spacing w:line="276" w:lineRule="auto"/>
        <w:ind w:firstLine="0"/>
        <w:rPr>
          <w:rFonts w:ascii="Cambria" w:eastAsia="Cambria" w:hAnsi="Cambria" w:cs="Cambria"/>
        </w:rPr>
      </w:pPr>
      <w:r>
        <w:rPr>
          <w:rFonts w:ascii="Cambria" w:eastAsia="Cambria" w:hAnsi="Cambria" w:cs="Cambria"/>
          <w:b/>
          <w:bCs/>
        </w:rPr>
        <w:t xml:space="preserve">MOTION: Josh </w:t>
      </w:r>
      <w:r w:rsidR="00A12759">
        <w:rPr>
          <w:rFonts w:ascii="Cambria" w:eastAsia="Cambria" w:hAnsi="Cambria" w:cs="Cambria"/>
          <w:b/>
          <w:bCs/>
        </w:rPr>
        <w:t xml:space="preserve">Stokes </w:t>
      </w:r>
      <w:r>
        <w:rPr>
          <w:rFonts w:ascii="Cambria" w:eastAsia="Cambria" w:hAnsi="Cambria" w:cs="Cambria"/>
          <w:b/>
          <w:bCs/>
        </w:rPr>
        <w:t xml:space="preserve">moved to approve </w:t>
      </w:r>
      <w:r>
        <w:rPr>
          <w:rFonts w:ascii="Times New Roman" w:eastAsia="Times New Roman" w:hAnsi="Times New Roman" w:cs="Times New Roman"/>
          <w:b/>
          <w:bCs/>
        </w:rPr>
        <w:t xml:space="preserve">the Board meeting minutes from the regular and special meetings on March 5, 2026. </w:t>
      </w:r>
      <w:r>
        <w:rPr>
          <w:rFonts w:ascii="Cambria" w:eastAsia="Cambria" w:hAnsi="Cambria" w:cs="Cambria"/>
          <w:b/>
          <w:bCs/>
        </w:rPr>
        <w:t xml:space="preserve"> Glenda </w:t>
      </w:r>
      <w:r w:rsidR="00A12759">
        <w:rPr>
          <w:rFonts w:ascii="Cambria" w:eastAsia="Cambria" w:hAnsi="Cambria" w:cs="Cambria"/>
          <w:b/>
          <w:bCs/>
        </w:rPr>
        <w:t xml:space="preserve">Silva </w:t>
      </w:r>
      <w:r>
        <w:rPr>
          <w:rFonts w:ascii="Cambria" w:eastAsia="Cambria" w:hAnsi="Cambria" w:cs="Cambria"/>
          <w:b/>
          <w:bCs/>
        </w:rPr>
        <w:t xml:space="preserve">seconded. </w:t>
      </w:r>
      <w:r>
        <w:rPr>
          <w:rFonts w:ascii="Cambria" w:eastAsia="Cambria" w:hAnsi="Cambria" w:cs="Cambria"/>
        </w:rPr>
        <w:t>All present were in favor and the motion passed.</w:t>
      </w:r>
    </w:p>
    <w:tbl>
      <w:tblPr>
        <w:tblStyle w:val="a2"/>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6806D5" w14:paraId="2AEBFF3E" w14:textId="77777777">
        <w:tc>
          <w:tcPr>
            <w:tcW w:w="1920" w:type="dxa"/>
            <w:tcMar>
              <w:top w:w="100" w:type="dxa"/>
              <w:left w:w="100" w:type="dxa"/>
              <w:bottom w:w="100" w:type="dxa"/>
              <w:right w:w="100" w:type="dxa"/>
            </w:tcMar>
          </w:tcPr>
          <w:p w14:paraId="0A4F6EFE" w14:textId="77777777" w:rsidR="006806D5" w:rsidRDefault="00284839">
            <w:pPr>
              <w:widowControl w:val="0"/>
              <w:ind w:firstLine="0"/>
              <w:rPr>
                <w:rFonts w:ascii="Cambria" w:eastAsia="Cambria" w:hAnsi="Cambria" w:cs="Cambria"/>
              </w:rPr>
            </w:pPr>
            <w:r>
              <w:rPr>
                <w:rFonts w:ascii="Cambria" w:eastAsia="Cambria" w:hAnsi="Cambria" w:cs="Cambria"/>
              </w:rPr>
              <w:t>Name</w:t>
            </w:r>
          </w:p>
        </w:tc>
        <w:tc>
          <w:tcPr>
            <w:tcW w:w="630" w:type="dxa"/>
            <w:tcMar>
              <w:top w:w="100" w:type="dxa"/>
              <w:left w:w="100" w:type="dxa"/>
              <w:bottom w:w="100" w:type="dxa"/>
              <w:right w:w="100" w:type="dxa"/>
            </w:tcMar>
          </w:tcPr>
          <w:p w14:paraId="2461C2E4" w14:textId="77777777" w:rsidR="006806D5" w:rsidRDefault="00284839">
            <w:pPr>
              <w:widowControl w:val="0"/>
              <w:ind w:firstLine="0"/>
              <w:rPr>
                <w:rFonts w:ascii="Cambria" w:eastAsia="Cambria" w:hAnsi="Cambria" w:cs="Cambria"/>
              </w:rPr>
            </w:pPr>
            <w:r>
              <w:rPr>
                <w:rFonts w:ascii="Cambria" w:eastAsia="Cambria" w:hAnsi="Cambria" w:cs="Cambria"/>
              </w:rPr>
              <w:t>Yes</w:t>
            </w:r>
          </w:p>
        </w:tc>
        <w:tc>
          <w:tcPr>
            <w:tcW w:w="540" w:type="dxa"/>
            <w:tcMar>
              <w:top w:w="100" w:type="dxa"/>
              <w:left w:w="100" w:type="dxa"/>
              <w:bottom w:w="100" w:type="dxa"/>
              <w:right w:w="100" w:type="dxa"/>
            </w:tcMar>
          </w:tcPr>
          <w:p w14:paraId="557E7CA5" w14:textId="77777777" w:rsidR="006806D5" w:rsidRDefault="00284839">
            <w:pPr>
              <w:widowControl w:val="0"/>
              <w:ind w:firstLine="0"/>
              <w:rPr>
                <w:rFonts w:ascii="Cambria" w:eastAsia="Cambria" w:hAnsi="Cambria" w:cs="Cambria"/>
              </w:rPr>
            </w:pPr>
            <w:r>
              <w:rPr>
                <w:rFonts w:ascii="Cambria" w:eastAsia="Cambria" w:hAnsi="Cambria" w:cs="Cambria"/>
              </w:rPr>
              <w:t>No</w:t>
            </w:r>
          </w:p>
        </w:tc>
        <w:tc>
          <w:tcPr>
            <w:tcW w:w="1050" w:type="dxa"/>
            <w:tcMar>
              <w:top w:w="100" w:type="dxa"/>
              <w:left w:w="100" w:type="dxa"/>
              <w:bottom w:w="100" w:type="dxa"/>
              <w:right w:w="100" w:type="dxa"/>
            </w:tcMar>
          </w:tcPr>
          <w:p w14:paraId="70809B48" w14:textId="77777777" w:rsidR="006806D5" w:rsidRDefault="00284839">
            <w:pPr>
              <w:widowControl w:val="0"/>
              <w:ind w:firstLine="0"/>
              <w:rPr>
                <w:rFonts w:ascii="Cambria" w:eastAsia="Cambria" w:hAnsi="Cambria" w:cs="Cambria"/>
              </w:rPr>
            </w:pPr>
            <w:r>
              <w:rPr>
                <w:rFonts w:ascii="Cambria" w:eastAsia="Cambria" w:hAnsi="Cambria" w:cs="Cambria"/>
              </w:rPr>
              <w:t>Abstain</w:t>
            </w:r>
          </w:p>
        </w:tc>
        <w:tc>
          <w:tcPr>
            <w:tcW w:w="990" w:type="dxa"/>
            <w:tcMar>
              <w:top w:w="100" w:type="dxa"/>
              <w:left w:w="100" w:type="dxa"/>
              <w:bottom w:w="100" w:type="dxa"/>
              <w:right w:w="100" w:type="dxa"/>
            </w:tcMar>
          </w:tcPr>
          <w:p w14:paraId="10D21517" w14:textId="77777777" w:rsidR="006806D5" w:rsidRDefault="00284839">
            <w:pPr>
              <w:widowControl w:val="0"/>
              <w:ind w:firstLine="0"/>
              <w:rPr>
                <w:rFonts w:ascii="Cambria" w:eastAsia="Cambria" w:hAnsi="Cambria" w:cs="Cambria"/>
              </w:rPr>
            </w:pPr>
            <w:r>
              <w:rPr>
                <w:rFonts w:ascii="Cambria" w:eastAsia="Cambria" w:hAnsi="Cambria" w:cs="Cambria"/>
              </w:rPr>
              <w:t>Absent</w:t>
            </w:r>
          </w:p>
        </w:tc>
        <w:tc>
          <w:tcPr>
            <w:tcW w:w="1620" w:type="dxa"/>
            <w:tcMar>
              <w:top w:w="100" w:type="dxa"/>
              <w:left w:w="100" w:type="dxa"/>
              <w:bottom w:w="100" w:type="dxa"/>
              <w:right w:w="100" w:type="dxa"/>
            </w:tcMar>
          </w:tcPr>
          <w:p w14:paraId="667FD79D" w14:textId="77777777" w:rsidR="006806D5" w:rsidRDefault="00284839">
            <w:pPr>
              <w:widowControl w:val="0"/>
              <w:ind w:firstLine="0"/>
              <w:rPr>
                <w:rFonts w:ascii="Cambria" w:eastAsia="Cambria" w:hAnsi="Cambria" w:cs="Cambria"/>
              </w:rPr>
            </w:pPr>
            <w:r>
              <w:rPr>
                <w:rFonts w:ascii="Cambria" w:eastAsia="Cambria" w:hAnsi="Cambria" w:cs="Cambria"/>
              </w:rPr>
              <w:t>Name</w:t>
            </w:r>
          </w:p>
        </w:tc>
        <w:tc>
          <w:tcPr>
            <w:tcW w:w="840" w:type="dxa"/>
            <w:tcMar>
              <w:top w:w="100" w:type="dxa"/>
              <w:left w:w="100" w:type="dxa"/>
              <w:bottom w:w="100" w:type="dxa"/>
              <w:right w:w="100" w:type="dxa"/>
            </w:tcMar>
          </w:tcPr>
          <w:p w14:paraId="517F8E15" w14:textId="77777777" w:rsidR="006806D5" w:rsidRDefault="00284839">
            <w:pPr>
              <w:widowControl w:val="0"/>
              <w:ind w:firstLine="0"/>
              <w:rPr>
                <w:rFonts w:ascii="Cambria" w:eastAsia="Cambria" w:hAnsi="Cambria" w:cs="Cambria"/>
              </w:rPr>
            </w:pPr>
            <w:r>
              <w:rPr>
                <w:rFonts w:ascii="Cambria" w:eastAsia="Cambria" w:hAnsi="Cambria" w:cs="Cambria"/>
              </w:rPr>
              <w:t>Yes</w:t>
            </w:r>
          </w:p>
        </w:tc>
        <w:tc>
          <w:tcPr>
            <w:tcW w:w="555" w:type="dxa"/>
            <w:tcMar>
              <w:top w:w="100" w:type="dxa"/>
              <w:left w:w="100" w:type="dxa"/>
              <w:bottom w:w="100" w:type="dxa"/>
              <w:right w:w="100" w:type="dxa"/>
            </w:tcMar>
          </w:tcPr>
          <w:p w14:paraId="257A929F" w14:textId="77777777" w:rsidR="006806D5" w:rsidRDefault="00284839">
            <w:pPr>
              <w:widowControl w:val="0"/>
              <w:ind w:firstLine="0"/>
              <w:rPr>
                <w:rFonts w:ascii="Cambria" w:eastAsia="Cambria" w:hAnsi="Cambria" w:cs="Cambria"/>
              </w:rPr>
            </w:pPr>
            <w:r>
              <w:rPr>
                <w:rFonts w:ascii="Cambria" w:eastAsia="Cambria" w:hAnsi="Cambria" w:cs="Cambria"/>
              </w:rPr>
              <w:t>No</w:t>
            </w:r>
          </w:p>
        </w:tc>
        <w:tc>
          <w:tcPr>
            <w:tcW w:w="1050" w:type="dxa"/>
            <w:tcMar>
              <w:top w:w="100" w:type="dxa"/>
              <w:left w:w="100" w:type="dxa"/>
              <w:bottom w:w="100" w:type="dxa"/>
              <w:right w:w="100" w:type="dxa"/>
            </w:tcMar>
          </w:tcPr>
          <w:p w14:paraId="6A57B32D" w14:textId="77777777" w:rsidR="006806D5" w:rsidRDefault="00284839">
            <w:pPr>
              <w:widowControl w:val="0"/>
              <w:ind w:firstLine="0"/>
              <w:rPr>
                <w:rFonts w:ascii="Cambria" w:eastAsia="Cambria" w:hAnsi="Cambria" w:cs="Cambria"/>
              </w:rPr>
            </w:pPr>
            <w:r>
              <w:rPr>
                <w:rFonts w:ascii="Cambria" w:eastAsia="Cambria" w:hAnsi="Cambria" w:cs="Cambria"/>
              </w:rPr>
              <w:t>Abstain</w:t>
            </w:r>
          </w:p>
        </w:tc>
        <w:tc>
          <w:tcPr>
            <w:tcW w:w="960" w:type="dxa"/>
            <w:tcMar>
              <w:top w:w="100" w:type="dxa"/>
              <w:left w:w="100" w:type="dxa"/>
              <w:bottom w:w="100" w:type="dxa"/>
              <w:right w:w="100" w:type="dxa"/>
            </w:tcMar>
          </w:tcPr>
          <w:p w14:paraId="4181C83F" w14:textId="77777777" w:rsidR="006806D5" w:rsidRDefault="00284839">
            <w:pPr>
              <w:widowControl w:val="0"/>
              <w:ind w:firstLine="0"/>
              <w:rPr>
                <w:rFonts w:ascii="Cambria" w:eastAsia="Cambria" w:hAnsi="Cambria" w:cs="Cambria"/>
              </w:rPr>
            </w:pPr>
            <w:r>
              <w:rPr>
                <w:rFonts w:ascii="Cambria" w:eastAsia="Cambria" w:hAnsi="Cambria" w:cs="Cambria"/>
              </w:rPr>
              <w:t>Absent</w:t>
            </w:r>
          </w:p>
        </w:tc>
      </w:tr>
      <w:tr w:rsidR="006806D5" w14:paraId="63746286" w14:textId="77777777">
        <w:tc>
          <w:tcPr>
            <w:tcW w:w="1920" w:type="dxa"/>
            <w:tcMar>
              <w:top w:w="100" w:type="dxa"/>
              <w:left w:w="100" w:type="dxa"/>
              <w:bottom w:w="100" w:type="dxa"/>
              <w:right w:w="100" w:type="dxa"/>
            </w:tcMar>
          </w:tcPr>
          <w:p w14:paraId="3AABA5A5" w14:textId="77777777" w:rsidR="006806D5" w:rsidRDefault="00284839">
            <w:pPr>
              <w:widowControl w:val="0"/>
              <w:ind w:firstLine="0"/>
              <w:rPr>
                <w:rFonts w:ascii="Cambria" w:eastAsia="Cambria" w:hAnsi="Cambria" w:cs="Cambria"/>
              </w:rPr>
            </w:pPr>
            <w:r>
              <w:rPr>
                <w:rFonts w:ascii="Cambria" w:eastAsia="Cambria" w:hAnsi="Cambria" w:cs="Cambria"/>
              </w:rPr>
              <w:t>Laura Stoland</w:t>
            </w:r>
          </w:p>
        </w:tc>
        <w:tc>
          <w:tcPr>
            <w:tcW w:w="630" w:type="dxa"/>
            <w:tcMar>
              <w:top w:w="100" w:type="dxa"/>
              <w:left w:w="100" w:type="dxa"/>
              <w:bottom w:w="100" w:type="dxa"/>
              <w:right w:w="100" w:type="dxa"/>
            </w:tcMar>
          </w:tcPr>
          <w:p w14:paraId="65FE86A7"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70809B18"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10CACD2D"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4F2DE8BA"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2F45F5F2" w14:textId="77777777" w:rsidR="006806D5" w:rsidRDefault="00284839">
            <w:pPr>
              <w:widowControl w:val="0"/>
              <w:ind w:firstLine="0"/>
              <w:rPr>
                <w:rFonts w:ascii="Cambria" w:eastAsia="Cambria" w:hAnsi="Cambria" w:cs="Cambria"/>
              </w:rPr>
            </w:pPr>
            <w:r>
              <w:rPr>
                <w:rFonts w:ascii="Cambria" w:eastAsia="Cambria" w:hAnsi="Cambria" w:cs="Cambria"/>
              </w:rPr>
              <w:t>Joshua Stokes</w:t>
            </w:r>
          </w:p>
        </w:tc>
        <w:tc>
          <w:tcPr>
            <w:tcW w:w="840" w:type="dxa"/>
            <w:tcMar>
              <w:top w:w="100" w:type="dxa"/>
              <w:left w:w="100" w:type="dxa"/>
              <w:bottom w:w="100" w:type="dxa"/>
              <w:right w:w="100" w:type="dxa"/>
            </w:tcMar>
          </w:tcPr>
          <w:p w14:paraId="29F91E9B"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5517E40B"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10945BA2"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268BFCF7" w14:textId="77777777" w:rsidR="006806D5" w:rsidRDefault="006806D5">
            <w:pPr>
              <w:widowControl w:val="0"/>
              <w:ind w:firstLine="0"/>
              <w:rPr>
                <w:rFonts w:ascii="Cambria" w:eastAsia="Cambria" w:hAnsi="Cambria" w:cs="Cambria"/>
              </w:rPr>
            </w:pPr>
          </w:p>
        </w:tc>
      </w:tr>
      <w:tr w:rsidR="006806D5" w14:paraId="0901F43F" w14:textId="77777777">
        <w:tc>
          <w:tcPr>
            <w:tcW w:w="1920" w:type="dxa"/>
            <w:tcMar>
              <w:top w:w="100" w:type="dxa"/>
              <w:left w:w="100" w:type="dxa"/>
              <w:bottom w:w="100" w:type="dxa"/>
              <w:right w:w="100" w:type="dxa"/>
            </w:tcMar>
          </w:tcPr>
          <w:p w14:paraId="02F4A3DF" w14:textId="77777777" w:rsidR="006806D5" w:rsidRDefault="00284839">
            <w:pPr>
              <w:widowControl w:val="0"/>
              <w:ind w:firstLine="0"/>
              <w:rPr>
                <w:rFonts w:ascii="Cambria" w:eastAsia="Cambria" w:hAnsi="Cambria" w:cs="Cambria"/>
              </w:rPr>
            </w:pPr>
            <w:r>
              <w:rPr>
                <w:rFonts w:ascii="Cambria" w:eastAsia="Cambria" w:hAnsi="Cambria" w:cs="Cambria"/>
              </w:rPr>
              <w:t>Ed Eadon</w:t>
            </w:r>
          </w:p>
        </w:tc>
        <w:tc>
          <w:tcPr>
            <w:tcW w:w="630" w:type="dxa"/>
            <w:tcMar>
              <w:top w:w="100" w:type="dxa"/>
              <w:left w:w="100" w:type="dxa"/>
              <w:bottom w:w="100" w:type="dxa"/>
              <w:right w:w="100" w:type="dxa"/>
            </w:tcMar>
          </w:tcPr>
          <w:p w14:paraId="7E3F58C8"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5F3DE864"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65093F49"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2ECDB022"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23EACF50" w14:textId="77777777" w:rsidR="006806D5" w:rsidRDefault="00284839">
            <w:pPr>
              <w:widowControl w:val="0"/>
              <w:ind w:firstLine="0"/>
              <w:rPr>
                <w:rFonts w:ascii="Cambria" w:eastAsia="Cambria" w:hAnsi="Cambria" w:cs="Cambria"/>
              </w:rPr>
            </w:pPr>
            <w:r>
              <w:rPr>
                <w:rFonts w:ascii="Cambria" w:eastAsia="Cambria" w:hAnsi="Cambria" w:cs="Cambria"/>
              </w:rPr>
              <w:t>Jennie Karrer</w:t>
            </w:r>
          </w:p>
        </w:tc>
        <w:tc>
          <w:tcPr>
            <w:tcW w:w="840" w:type="dxa"/>
            <w:tcMar>
              <w:top w:w="100" w:type="dxa"/>
              <w:left w:w="100" w:type="dxa"/>
              <w:bottom w:w="100" w:type="dxa"/>
              <w:right w:w="100" w:type="dxa"/>
            </w:tcMar>
          </w:tcPr>
          <w:p w14:paraId="021FE411"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1C7D15E7"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05BDFB77"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6464C5B7" w14:textId="77777777" w:rsidR="006806D5" w:rsidRDefault="006806D5">
            <w:pPr>
              <w:widowControl w:val="0"/>
              <w:ind w:firstLine="0"/>
              <w:rPr>
                <w:rFonts w:ascii="Cambria" w:eastAsia="Cambria" w:hAnsi="Cambria" w:cs="Cambria"/>
              </w:rPr>
            </w:pPr>
          </w:p>
        </w:tc>
      </w:tr>
      <w:tr w:rsidR="006806D5" w14:paraId="3B5E04AB" w14:textId="77777777">
        <w:tc>
          <w:tcPr>
            <w:tcW w:w="1920" w:type="dxa"/>
            <w:tcMar>
              <w:top w:w="100" w:type="dxa"/>
              <w:left w:w="100" w:type="dxa"/>
              <w:bottom w:w="100" w:type="dxa"/>
              <w:right w:w="100" w:type="dxa"/>
            </w:tcMar>
          </w:tcPr>
          <w:p w14:paraId="2B03C48B" w14:textId="77777777" w:rsidR="006806D5" w:rsidRDefault="00284839">
            <w:pPr>
              <w:widowControl w:val="0"/>
              <w:ind w:firstLine="0"/>
              <w:rPr>
                <w:rFonts w:ascii="Cambria" w:eastAsia="Cambria" w:hAnsi="Cambria" w:cs="Cambria"/>
              </w:rPr>
            </w:pPr>
            <w:r>
              <w:rPr>
                <w:rFonts w:ascii="Cambria" w:eastAsia="Cambria" w:hAnsi="Cambria" w:cs="Cambria"/>
              </w:rPr>
              <w:t>Tammy Stanton</w:t>
            </w:r>
          </w:p>
        </w:tc>
        <w:tc>
          <w:tcPr>
            <w:tcW w:w="630" w:type="dxa"/>
            <w:tcMar>
              <w:top w:w="100" w:type="dxa"/>
              <w:left w:w="100" w:type="dxa"/>
              <w:bottom w:w="100" w:type="dxa"/>
              <w:right w:w="100" w:type="dxa"/>
            </w:tcMar>
          </w:tcPr>
          <w:p w14:paraId="4A97D00D"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3D156E78"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7A3BD312"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641D65CE"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56D76ADF" w14:textId="77777777" w:rsidR="006806D5" w:rsidRDefault="00284839">
            <w:pPr>
              <w:widowControl w:val="0"/>
              <w:ind w:firstLine="0"/>
              <w:rPr>
                <w:rFonts w:ascii="Cambria" w:eastAsia="Cambria" w:hAnsi="Cambria" w:cs="Cambria"/>
              </w:rPr>
            </w:pPr>
            <w:r>
              <w:rPr>
                <w:rFonts w:ascii="Cambria" w:eastAsia="Cambria" w:hAnsi="Cambria" w:cs="Cambria"/>
              </w:rPr>
              <w:t>Maya Rao</w:t>
            </w:r>
          </w:p>
        </w:tc>
        <w:tc>
          <w:tcPr>
            <w:tcW w:w="840" w:type="dxa"/>
            <w:tcMar>
              <w:top w:w="100" w:type="dxa"/>
              <w:left w:w="100" w:type="dxa"/>
              <w:bottom w:w="100" w:type="dxa"/>
              <w:right w:w="100" w:type="dxa"/>
            </w:tcMar>
          </w:tcPr>
          <w:p w14:paraId="212BE174"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2B74DCF5"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3D4D7739"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5FE3A5D7" w14:textId="77777777" w:rsidR="006806D5" w:rsidRDefault="006806D5">
            <w:pPr>
              <w:widowControl w:val="0"/>
              <w:ind w:firstLine="0"/>
              <w:rPr>
                <w:rFonts w:ascii="Cambria" w:eastAsia="Cambria" w:hAnsi="Cambria" w:cs="Cambria"/>
              </w:rPr>
            </w:pPr>
          </w:p>
        </w:tc>
      </w:tr>
      <w:tr w:rsidR="006806D5" w14:paraId="055F47C7" w14:textId="77777777">
        <w:tc>
          <w:tcPr>
            <w:tcW w:w="1920" w:type="dxa"/>
            <w:tcMar>
              <w:top w:w="100" w:type="dxa"/>
              <w:left w:w="100" w:type="dxa"/>
              <w:bottom w:w="100" w:type="dxa"/>
              <w:right w:w="100" w:type="dxa"/>
            </w:tcMar>
          </w:tcPr>
          <w:p w14:paraId="20E5EC9D" w14:textId="77777777" w:rsidR="006806D5" w:rsidRDefault="00284839">
            <w:pPr>
              <w:widowControl w:val="0"/>
              <w:ind w:firstLine="0"/>
              <w:rPr>
                <w:rFonts w:ascii="Cambria" w:eastAsia="Cambria" w:hAnsi="Cambria" w:cs="Cambria"/>
              </w:rPr>
            </w:pPr>
            <w:r>
              <w:rPr>
                <w:rFonts w:ascii="Cambria" w:eastAsia="Cambria" w:hAnsi="Cambria" w:cs="Cambria"/>
              </w:rPr>
              <w:t>Sue Ingles</w:t>
            </w:r>
          </w:p>
        </w:tc>
        <w:tc>
          <w:tcPr>
            <w:tcW w:w="630" w:type="dxa"/>
            <w:tcMar>
              <w:top w:w="100" w:type="dxa"/>
              <w:left w:w="100" w:type="dxa"/>
              <w:bottom w:w="100" w:type="dxa"/>
              <w:right w:w="100" w:type="dxa"/>
            </w:tcMar>
          </w:tcPr>
          <w:p w14:paraId="2FB30A5E"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02A18EFF"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0AF76DC2"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513A69E5"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48FD4C6D" w14:textId="77777777" w:rsidR="006806D5" w:rsidRDefault="00284839">
            <w:pPr>
              <w:widowControl w:val="0"/>
              <w:ind w:firstLine="0"/>
              <w:rPr>
                <w:rFonts w:ascii="Cambria" w:eastAsia="Cambria" w:hAnsi="Cambria" w:cs="Cambria"/>
              </w:rPr>
            </w:pPr>
            <w:r>
              <w:rPr>
                <w:rFonts w:ascii="Cambria" w:eastAsia="Cambria" w:hAnsi="Cambria" w:cs="Cambria"/>
              </w:rPr>
              <w:t>Glenda Silva</w:t>
            </w:r>
          </w:p>
        </w:tc>
        <w:tc>
          <w:tcPr>
            <w:tcW w:w="840" w:type="dxa"/>
            <w:tcMar>
              <w:top w:w="100" w:type="dxa"/>
              <w:left w:w="100" w:type="dxa"/>
              <w:bottom w:w="100" w:type="dxa"/>
              <w:right w:w="100" w:type="dxa"/>
            </w:tcMar>
          </w:tcPr>
          <w:p w14:paraId="3869BEC6"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4BC88F37"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682B104A"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571CC285" w14:textId="77777777" w:rsidR="006806D5" w:rsidRDefault="006806D5">
            <w:pPr>
              <w:widowControl w:val="0"/>
              <w:ind w:firstLine="0"/>
              <w:rPr>
                <w:rFonts w:ascii="Cambria" w:eastAsia="Cambria" w:hAnsi="Cambria" w:cs="Cambria"/>
              </w:rPr>
            </w:pPr>
          </w:p>
        </w:tc>
      </w:tr>
    </w:tbl>
    <w:p w14:paraId="33516081" w14:textId="77777777" w:rsidR="006806D5" w:rsidRDefault="006806D5">
      <w:pPr>
        <w:widowControl w:val="0"/>
        <w:tabs>
          <w:tab w:val="left" w:pos="720"/>
        </w:tabs>
        <w:spacing w:line="276" w:lineRule="auto"/>
        <w:ind w:firstLine="0"/>
        <w:rPr>
          <w:rFonts w:ascii="Times New Roman" w:eastAsia="Times New Roman" w:hAnsi="Times New Roman" w:cs="Times New Roman"/>
          <w:b/>
          <w:bCs/>
        </w:rPr>
      </w:pPr>
    </w:p>
    <w:p w14:paraId="53F00C14" w14:textId="77777777" w:rsidR="006806D5" w:rsidRDefault="00284839">
      <w:pPr>
        <w:widowControl w:val="0"/>
        <w:numPr>
          <w:ilvl w:val="0"/>
          <w:numId w:val="4"/>
        </w:numPr>
        <w:pBdr>
          <w:top w:val="nil"/>
          <w:left w:val="nil"/>
          <w:bottom w:val="nil"/>
          <w:right w:val="nil"/>
          <w:between w:val="nil"/>
        </w:pBdr>
        <w:tabs>
          <w:tab w:val="right" w:pos="9360"/>
        </w:tabs>
        <w:spacing w:line="276" w:lineRule="auto"/>
        <w:ind w:left="360"/>
        <w:rPr>
          <w:b/>
          <w:bCs/>
        </w:rPr>
      </w:pPr>
      <w:r>
        <w:rPr>
          <w:rFonts w:ascii="Times New Roman" w:eastAsia="Times New Roman" w:hAnsi="Times New Roman" w:cs="Times New Roman"/>
          <w:b/>
          <w:bCs/>
        </w:rPr>
        <w:t>Discussion of the results of the 2025-26 School Climate Survey</w:t>
      </w:r>
    </w:p>
    <w:p w14:paraId="3B0C4597" w14:textId="77777777" w:rsidR="006806D5" w:rsidRDefault="00284839">
      <w:pPr>
        <w:widowControl w:val="0"/>
        <w:tabs>
          <w:tab w:val="left" w:pos="720"/>
        </w:tabs>
        <w:spacing w:line="276" w:lineRule="auto"/>
        <w:ind w:left="360" w:firstLine="0"/>
        <w:rPr>
          <w:rFonts w:ascii="Times New Roman" w:eastAsia="Times New Roman" w:hAnsi="Times New Roman" w:cs="Times New Roman"/>
        </w:rPr>
      </w:pPr>
      <w:r>
        <w:rPr>
          <w:rFonts w:ascii="Times New Roman" w:eastAsia="Times New Roman" w:hAnsi="Times New Roman" w:cs="Times New Roman"/>
        </w:rPr>
        <w:t>This item was pushed to next month due to time constraints</w:t>
      </w:r>
    </w:p>
    <w:p w14:paraId="60D68207" w14:textId="77777777" w:rsidR="006806D5" w:rsidRDefault="006806D5">
      <w:pPr>
        <w:widowControl w:val="0"/>
        <w:tabs>
          <w:tab w:val="left" w:pos="720"/>
        </w:tabs>
        <w:spacing w:line="276" w:lineRule="auto"/>
        <w:ind w:left="360" w:firstLine="0"/>
        <w:rPr>
          <w:rFonts w:ascii="Times New Roman" w:eastAsia="Times New Roman" w:hAnsi="Times New Roman" w:cs="Times New Roman"/>
        </w:rPr>
      </w:pPr>
    </w:p>
    <w:p w14:paraId="20472E05" w14:textId="77777777" w:rsidR="006806D5" w:rsidRDefault="00284839">
      <w:pPr>
        <w:widowControl w:val="0"/>
        <w:numPr>
          <w:ilvl w:val="0"/>
          <w:numId w:val="4"/>
        </w:numPr>
        <w:pBdr>
          <w:top w:val="nil"/>
          <w:left w:val="nil"/>
          <w:bottom w:val="nil"/>
          <w:right w:val="nil"/>
          <w:between w:val="nil"/>
        </w:pBdr>
        <w:tabs>
          <w:tab w:val="right" w:pos="9360"/>
        </w:tabs>
        <w:spacing w:line="276" w:lineRule="auto"/>
        <w:ind w:left="360"/>
        <w:rPr>
          <w:b/>
          <w:bCs/>
        </w:rPr>
      </w:pPr>
      <w:r>
        <w:rPr>
          <w:rFonts w:ascii="Times New Roman" w:eastAsia="Times New Roman" w:hAnsi="Times New Roman" w:cs="Times New Roman"/>
          <w:b/>
          <w:bCs/>
        </w:rPr>
        <w:t>Governance Committee Update</w:t>
      </w:r>
    </w:p>
    <w:p w14:paraId="65BD49BC" w14:textId="77777777" w:rsidR="006806D5" w:rsidRDefault="00284839">
      <w:pPr>
        <w:widowControl w:val="0"/>
        <w:numPr>
          <w:ilvl w:val="0"/>
          <w:numId w:val="1"/>
        </w:numPr>
        <w:tabs>
          <w:tab w:val="left" w:pos="0"/>
        </w:tabs>
        <w:spacing w:line="276" w:lineRule="auto"/>
        <w:rPr>
          <w:rFonts w:ascii="Times New Roman" w:eastAsia="Times New Roman" w:hAnsi="Times New Roman" w:cs="Times New Roman"/>
        </w:rPr>
      </w:pPr>
      <w:r>
        <w:rPr>
          <w:rFonts w:ascii="Times New Roman" w:eastAsia="Times New Roman" w:hAnsi="Times New Roman" w:cs="Times New Roman"/>
        </w:rPr>
        <w:t>New State requirement as of 2026 for mandated reporter training for Board members, volunteers and vendors. This means that all parent volunteers who chaperone trips or volunteer in the classroom must complete the training.</w:t>
      </w:r>
    </w:p>
    <w:p w14:paraId="29C29BEC" w14:textId="77777777" w:rsidR="006806D5" w:rsidRDefault="00284839">
      <w:pPr>
        <w:widowControl w:val="0"/>
        <w:numPr>
          <w:ilvl w:val="0"/>
          <w:numId w:val="1"/>
        </w:numPr>
        <w:tabs>
          <w:tab w:val="left" w:pos="0"/>
        </w:tabs>
        <w:spacing w:line="276" w:lineRule="auto"/>
        <w:rPr>
          <w:rFonts w:ascii="Times New Roman" w:eastAsia="Times New Roman" w:hAnsi="Times New Roman" w:cs="Times New Roman"/>
        </w:rPr>
      </w:pPr>
      <w:r>
        <w:rPr>
          <w:rFonts w:ascii="Times New Roman" w:eastAsia="Times New Roman" w:hAnsi="Times New Roman" w:cs="Times New Roman"/>
        </w:rPr>
        <w:t>Update on dress code community meeting: the whole community will be invited to a meeting on Monday May 20, 2026 from 4:30 - 5:30. This meeting will be facilitated by Glenda Silva. The meeting will be both zoom and in-person.</w:t>
      </w:r>
    </w:p>
    <w:p w14:paraId="29E4726B" w14:textId="77777777" w:rsidR="006806D5" w:rsidRDefault="006806D5">
      <w:pPr>
        <w:widowControl w:val="0"/>
        <w:tabs>
          <w:tab w:val="left" w:pos="720"/>
        </w:tabs>
        <w:spacing w:line="276" w:lineRule="auto"/>
        <w:ind w:firstLine="0"/>
        <w:rPr>
          <w:rFonts w:ascii="Times New Roman" w:eastAsia="Times New Roman" w:hAnsi="Times New Roman" w:cs="Times New Roman"/>
          <w:b/>
          <w:bCs/>
        </w:rPr>
      </w:pPr>
    </w:p>
    <w:p w14:paraId="3C0649DD" w14:textId="77777777" w:rsidR="006806D5" w:rsidRDefault="00284839">
      <w:pPr>
        <w:widowControl w:val="0"/>
        <w:numPr>
          <w:ilvl w:val="0"/>
          <w:numId w:val="4"/>
        </w:numPr>
        <w:pBdr>
          <w:top w:val="nil"/>
          <w:left w:val="nil"/>
          <w:bottom w:val="nil"/>
          <w:right w:val="nil"/>
          <w:between w:val="nil"/>
        </w:pBdr>
        <w:tabs>
          <w:tab w:val="right" w:pos="9360"/>
        </w:tabs>
        <w:spacing w:line="276" w:lineRule="auto"/>
        <w:ind w:left="360"/>
        <w:rPr>
          <w:b/>
          <w:bCs/>
        </w:rPr>
      </w:pPr>
      <w:r>
        <w:rPr>
          <w:rFonts w:ascii="Times New Roman" w:eastAsia="Times New Roman" w:hAnsi="Times New Roman" w:cs="Times New Roman"/>
          <w:b/>
          <w:bCs/>
        </w:rPr>
        <w:lastRenderedPageBreak/>
        <w:t>2026-27 Board and Committee Calendars</w:t>
      </w:r>
    </w:p>
    <w:p w14:paraId="584C78B4" w14:textId="67B49C37" w:rsidR="006806D5" w:rsidRDefault="00284839">
      <w:pPr>
        <w:widowControl w:val="0"/>
        <w:pBdr>
          <w:top w:val="nil"/>
          <w:left w:val="nil"/>
          <w:bottom w:val="nil"/>
          <w:right w:val="nil"/>
          <w:between w:val="nil"/>
        </w:pBdr>
        <w:spacing w:line="276" w:lineRule="auto"/>
        <w:ind w:left="360" w:firstLine="0"/>
        <w:rPr>
          <w:rFonts w:ascii="Times New Roman" w:eastAsia="Times New Roman" w:hAnsi="Times New Roman" w:cs="Times New Roman"/>
        </w:rPr>
      </w:pPr>
      <w:r>
        <w:rPr>
          <w:rFonts w:ascii="Times New Roman" w:eastAsia="Times New Roman" w:hAnsi="Times New Roman" w:cs="Times New Roman"/>
        </w:rPr>
        <w:t>The Executive Director let members of the Board know that they should go to their committees and bring their proposed 2026-27 Committee calendar to the June 1, 2026 meeting and Committee calendars for 2026-27.</w:t>
      </w:r>
    </w:p>
    <w:p w14:paraId="08BF6DEE" w14:textId="77777777" w:rsidR="006806D5" w:rsidRDefault="006806D5">
      <w:pPr>
        <w:widowControl w:val="0"/>
        <w:pBdr>
          <w:top w:val="nil"/>
          <w:left w:val="nil"/>
          <w:bottom w:val="nil"/>
          <w:right w:val="nil"/>
          <w:between w:val="nil"/>
        </w:pBdr>
        <w:spacing w:line="276" w:lineRule="auto"/>
        <w:ind w:firstLine="0"/>
        <w:rPr>
          <w:rFonts w:ascii="Times New Roman" w:eastAsia="Times New Roman" w:hAnsi="Times New Roman" w:cs="Times New Roman"/>
        </w:rPr>
      </w:pPr>
    </w:p>
    <w:p w14:paraId="32E90373" w14:textId="77777777" w:rsidR="006806D5" w:rsidRDefault="00284839">
      <w:pPr>
        <w:widowControl w:val="0"/>
        <w:numPr>
          <w:ilvl w:val="0"/>
          <w:numId w:val="4"/>
        </w:numPr>
        <w:pBdr>
          <w:top w:val="nil"/>
          <w:left w:val="nil"/>
          <w:bottom w:val="nil"/>
          <w:right w:val="nil"/>
          <w:between w:val="nil"/>
        </w:pBdr>
        <w:spacing w:line="276" w:lineRule="auto"/>
        <w:ind w:left="360"/>
        <w:rPr>
          <w:b/>
          <w:bCs/>
        </w:rPr>
      </w:pPr>
      <w:r>
        <w:rPr>
          <w:rFonts w:ascii="Times New Roman" w:eastAsia="Times New Roman" w:hAnsi="Times New Roman" w:cs="Times New Roman"/>
          <w:b/>
          <w:bCs/>
        </w:rPr>
        <w:t xml:space="preserve">OCS Hearing Board </w:t>
      </w:r>
    </w:p>
    <w:p w14:paraId="30363143" w14:textId="77777777" w:rsidR="006806D5" w:rsidRDefault="00284839">
      <w:pPr>
        <w:widowControl w:val="0"/>
        <w:pBdr>
          <w:top w:val="nil"/>
          <w:left w:val="nil"/>
          <w:bottom w:val="nil"/>
          <w:right w:val="nil"/>
          <w:between w:val="nil"/>
        </w:pBdr>
        <w:spacing w:line="276" w:lineRule="auto"/>
        <w:ind w:left="360" w:firstLine="0"/>
        <w:rPr>
          <w:rFonts w:ascii="Times New Roman" w:eastAsia="Times New Roman" w:hAnsi="Times New Roman" w:cs="Times New Roman"/>
        </w:rPr>
      </w:pPr>
      <w:r>
        <w:rPr>
          <w:rFonts w:ascii="Times New Roman" w:eastAsia="Times New Roman" w:hAnsi="Times New Roman" w:cs="Times New Roman"/>
        </w:rPr>
        <w:t>The executive director requested that two Board of trustee members volunteer to be on a hearing board that will convene on June 5, 2026.</w:t>
      </w:r>
    </w:p>
    <w:p w14:paraId="2A0CB30E" w14:textId="77777777" w:rsidR="006806D5" w:rsidRDefault="006806D5">
      <w:pPr>
        <w:widowControl w:val="0"/>
        <w:pBdr>
          <w:top w:val="nil"/>
          <w:left w:val="nil"/>
          <w:bottom w:val="nil"/>
          <w:right w:val="nil"/>
          <w:between w:val="nil"/>
        </w:pBdr>
        <w:tabs>
          <w:tab w:val="right" w:pos="9360"/>
        </w:tabs>
        <w:spacing w:line="276" w:lineRule="auto"/>
        <w:ind w:firstLine="0"/>
        <w:rPr>
          <w:rFonts w:ascii="Times New Roman" w:eastAsia="Times New Roman" w:hAnsi="Times New Roman" w:cs="Times New Roman"/>
        </w:rPr>
      </w:pPr>
    </w:p>
    <w:p w14:paraId="443DE026" w14:textId="2219D181" w:rsidR="006806D5" w:rsidRDefault="00284839">
      <w:pPr>
        <w:widowControl w:val="0"/>
        <w:tabs>
          <w:tab w:val="left" w:pos="360"/>
        </w:tabs>
        <w:spacing w:line="276" w:lineRule="auto"/>
        <w:ind w:firstLine="0"/>
        <w:rPr>
          <w:rFonts w:ascii="Cambria" w:eastAsia="Cambria" w:hAnsi="Cambria" w:cs="Cambria"/>
        </w:rPr>
      </w:pPr>
      <w:r>
        <w:rPr>
          <w:rFonts w:ascii="Cambria" w:eastAsia="Cambria" w:hAnsi="Cambria" w:cs="Cambria"/>
          <w:b/>
          <w:bCs/>
        </w:rPr>
        <w:t xml:space="preserve">MOTION: Josh </w:t>
      </w:r>
      <w:r w:rsidR="00A12759">
        <w:rPr>
          <w:rFonts w:ascii="Cambria" w:eastAsia="Cambria" w:hAnsi="Cambria" w:cs="Cambria"/>
          <w:b/>
          <w:bCs/>
        </w:rPr>
        <w:t xml:space="preserve">Stokes </w:t>
      </w:r>
      <w:r>
        <w:rPr>
          <w:rFonts w:ascii="Cambria" w:eastAsia="Cambria" w:hAnsi="Cambria" w:cs="Cambria"/>
          <w:b/>
          <w:bCs/>
        </w:rPr>
        <w:t>moved to appoint Maya Rao and Glenda Silva to the OCS Hearing Board</w:t>
      </w:r>
      <w:r>
        <w:rPr>
          <w:rFonts w:ascii="Times New Roman" w:eastAsia="Times New Roman" w:hAnsi="Times New Roman" w:cs="Times New Roman"/>
          <w:b/>
          <w:bCs/>
        </w:rPr>
        <w:t xml:space="preserve">. </w:t>
      </w:r>
      <w:r>
        <w:rPr>
          <w:rFonts w:ascii="Cambria" w:eastAsia="Cambria" w:hAnsi="Cambria" w:cs="Cambria"/>
          <w:b/>
          <w:bCs/>
        </w:rPr>
        <w:t xml:space="preserve"> Tammy </w:t>
      </w:r>
      <w:r w:rsidR="00A12759">
        <w:rPr>
          <w:rFonts w:ascii="Cambria" w:eastAsia="Cambria" w:hAnsi="Cambria" w:cs="Cambria"/>
          <w:b/>
          <w:bCs/>
        </w:rPr>
        <w:t xml:space="preserve">Stanton </w:t>
      </w:r>
      <w:r>
        <w:rPr>
          <w:rFonts w:ascii="Cambria" w:eastAsia="Cambria" w:hAnsi="Cambria" w:cs="Cambria"/>
          <w:b/>
          <w:bCs/>
        </w:rPr>
        <w:t xml:space="preserve">seconded. </w:t>
      </w:r>
      <w:r>
        <w:rPr>
          <w:rFonts w:ascii="Cambria" w:eastAsia="Cambria" w:hAnsi="Cambria" w:cs="Cambria"/>
        </w:rPr>
        <w:t>All present were in favor and the motion passed.</w:t>
      </w:r>
    </w:p>
    <w:tbl>
      <w:tblPr>
        <w:tblStyle w:val="a3"/>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6806D5" w14:paraId="20A6629E" w14:textId="77777777">
        <w:tc>
          <w:tcPr>
            <w:tcW w:w="1920" w:type="dxa"/>
            <w:tcMar>
              <w:top w:w="100" w:type="dxa"/>
              <w:left w:w="100" w:type="dxa"/>
              <w:bottom w:w="100" w:type="dxa"/>
              <w:right w:w="100" w:type="dxa"/>
            </w:tcMar>
          </w:tcPr>
          <w:p w14:paraId="14CCF743" w14:textId="77777777" w:rsidR="006806D5" w:rsidRDefault="00284839">
            <w:pPr>
              <w:widowControl w:val="0"/>
              <w:ind w:firstLine="0"/>
              <w:rPr>
                <w:rFonts w:ascii="Cambria" w:eastAsia="Cambria" w:hAnsi="Cambria" w:cs="Cambria"/>
              </w:rPr>
            </w:pPr>
            <w:r>
              <w:rPr>
                <w:rFonts w:ascii="Cambria" w:eastAsia="Cambria" w:hAnsi="Cambria" w:cs="Cambria"/>
              </w:rPr>
              <w:t>Name</w:t>
            </w:r>
          </w:p>
        </w:tc>
        <w:tc>
          <w:tcPr>
            <w:tcW w:w="630" w:type="dxa"/>
            <w:tcMar>
              <w:top w:w="100" w:type="dxa"/>
              <w:left w:w="100" w:type="dxa"/>
              <w:bottom w:w="100" w:type="dxa"/>
              <w:right w:w="100" w:type="dxa"/>
            </w:tcMar>
          </w:tcPr>
          <w:p w14:paraId="16367692" w14:textId="77777777" w:rsidR="006806D5" w:rsidRDefault="00284839">
            <w:pPr>
              <w:widowControl w:val="0"/>
              <w:ind w:firstLine="0"/>
              <w:rPr>
                <w:rFonts w:ascii="Cambria" w:eastAsia="Cambria" w:hAnsi="Cambria" w:cs="Cambria"/>
              </w:rPr>
            </w:pPr>
            <w:r>
              <w:rPr>
                <w:rFonts w:ascii="Cambria" w:eastAsia="Cambria" w:hAnsi="Cambria" w:cs="Cambria"/>
              </w:rPr>
              <w:t>Yes</w:t>
            </w:r>
          </w:p>
        </w:tc>
        <w:tc>
          <w:tcPr>
            <w:tcW w:w="540" w:type="dxa"/>
            <w:tcMar>
              <w:top w:w="100" w:type="dxa"/>
              <w:left w:w="100" w:type="dxa"/>
              <w:bottom w:w="100" w:type="dxa"/>
              <w:right w:w="100" w:type="dxa"/>
            </w:tcMar>
          </w:tcPr>
          <w:p w14:paraId="426F7F7A" w14:textId="77777777" w:rsidR="006806D5" w:rsidRDefault="00284839">
            <w:pPr>
              <w:widowControl w:val="0"/>
              <w:ind w:firstLine="0"/>
              <w:rPr>
                <w:rFonts w:ascii="Cambria" w:eastAsia="Cambria" w:hAnsi="Cambria" w:cs="Cambria"/>
              </w:rPr>
            </w:pPr>
            <w:r>
              <w:rPr>
                <w:rFonts w:ascii="Cambria" w:eastAsia="Cambria" w:hAnsi="Cambria" w:cs="Cambria"/>
              </w:rPr>
              <w:t>No</w:t>
            </w:r>
          </w:p>
        </w:tc>
        <w:tc>
          <w:tcPr>
            <w:tcW w:w="1050" w:type="dxa"/>
            <w:tcMar>
              <w:top w:w="100" w:type="dxa"/>
              <w:left w:w="100" w:type="dxa"/>
              <w:bottom w:w="100" w:type="dxa"/>
              <w:right w:w="100" w:type="dxa"/>
            </w:tcMar>
          </w:tcPr>
          <w:p w14:paraId="4A7A4D40" w14:textId="77777777" w:rsidR="006806D5" w:rsidRDefault="00284839">
            <w:pPr>
              <w:widowControl w:val="0"/>
              <w:ind w:firstLine="0"/>
              <w:rPr>
                <w:rFonts w:ascii="Cambria" w:eastAsia="Cambria" w:hAnsi="Cambria" w:cs="Cambria"/>
              </w:rPr>
            </w:pPr>
            <w:r>
              <w:rPr>
                <w:rFonts w:ascii="Cambria" w:eastAsia="Cambria" w:hAnsi="Cambria" w:cs="Cambria"/>
              </w:rPr>
              <w:t>Abstain</w:t>
            </w:r>
          </w:p>
        </w:tc>
        <w:tc>
          <w:tcPr>
            <w:tcW w:w="990" w:type="dxa"/>
            <w:tcMar>
              <w:top w:w="100" w:type="dxa"/>
              <w:left w:w="100" w:type="dxa"/>
              <w:bottom w:w="100" w:type="dxa"/>
              <w:right w:w="100" w:type="dxa"/>
            </w:tcMar>
          </w:tcPr>
          <w:p w14:paraId="50F27999" w14:textId="77777777" w:rsidR="006806D5" w:rsidRDefault="00284839">
            <w:pPr>
              <w:widowControl w:val="0"/>
              <w:ind w:firstLine="0"/>
              <w:rPr>
                <w:rFonts w:ascii="Cambria" w:eastAsia="Cambria" w:hAnsi="Cambria" w:cs="Cambria"/>
              </w:rPr>
            </w:pPr>
            <w:r>
              <w:rPr>
                <w:rFonts w:ascii="Cambria" w:eastAsia="Cambria" w:hAnsi="Cambria" w:cs="Cambria"/>
              </w:rPr>
              <w:t>Absent</w:t>
            </w:r>
          </w:p>
        </w:tc>
        <w:tc>
          <w:tcPr>
            <w:tcW w:w="1620" w:type="dxa"/>
            <w:tcMar>
              <w:top w:w="100" w:type="dxa"/>
              <w:left w:w="100" w:type="dxa"/>
              <w:bottom w:w="100" w:type="dxa"/>
              <w:right w:w="100" w:type="dxa"/>
            </w:tcMar>
          </w:tcPr>
          <w:p w14:paraId="012FCB43" w14:textId="77777777" w:rsidR="006806D5" w:rsidRDefault="00284839">
            <w:pPr>
              <w:widowControl w:val="0"/>
              <w:ind w:firstLine="0"/>
              <w:rPr>
                <w:rFonts w:ascii="Cambria" w:eastAsia="Cambria" w:hAnsi="Cambria" w:cs="Cambria"/>
              </w:rPr>
            </w:pPr>
            <w:r>
              <w:rPr>
                <w:rFonts w:ascii="Cambria" w:eastAsia="Cambria" w:hAnsi="Cambria" w:cs="Cambria"/>
              </w:rPr>
              <w:t>Name</w:t>
            </w:r>
          </w:p>
        </w:tc>
        <w:tc>
          <w:tcPr>
            <w:tcW w:w="840" w:type="dxa"/>
            <w:tcMar>
              <w:top w:w="100" w:type="dxa"/>
              <w:left w:w="100" w:type="dxa"/>
              <w:bottom w:w="100" w:type="dxa"/>
              <w:right w:w="100" w:type="dxa"/>
            </w:tcMar>
          </w:tcPr>
          <w:p w14:paraId="2195734D" w14:textId="77777777" w:rsidR="006806D5" w:rsidRDefault="00284839">
            <w:pPr>
              <w:widowControl w:val="0"/>
              <w:ind w:firstLine="0"/>
              <w:rPr>
                <w:rFonts w:ascii="Cambria" w:eastAsia="Cambria" w:hAnsi="Cambria" w:cs="Cambria"/>
              </w:rPr>
            </w:pPr>
            <w:r>
              <w:rPr>
                <w:rFonts w:ascii="Cambria" w:eastAsia="Cambria" w:hAnsi="Cambria" w:cs="Cambria"/>
              </w:rPr>
              <w:t>Yes</w:t>
            </w:r>
          </w:p>
        </w:tc>
        <w:tc>
          <w:tcPr>
            <w:tcW w:w="555" w:type="dxa"/>
            <w:tcMar>
              <w:top w:w="100" w:type="dxa"/>
              <w:left w:w="100" w:type="dxa"/>
              <w:bottom w:w="100" w:type="dxa"/>
              <w:right w:w="100" w:type="dxa"/>
            </w:tcMar>
          </w:tcPr>
          <w:p w14:paraId="7D752005" w14:textId="77777777" w:rsidR="006806D5" w:rsidRDefault="00284839">
            <w:pPr>
              <w:widowControl w:val="0"/>
              <w:ind w:firstLine="0"/>
              <w:rPr>
                <w:rFonts w:ascii="Cambria" w:eastAsia="Cambria" w:hAnsi="Cambria" w:cs="Cambria"/>
              </w:rPr>
            </w:pPr>
            <w:r>
              <w:rPr>
                <w:rFonts w:ascii="Cambria" w:eastAsia="Cambria" w:hAnsi="Cambria" w:cs="Cambria"/>
              </w:rPr>
              <w:t>No</w:t>
            </w:r>
          </w:p>
        </w:tc>
        <w:tc>
          <w:tcPr>
            <w:tcW w:w="1050" w:type="dxa"/>
            <w:tcMar>
              <w:top w:w="100" w:type="dxa"/>
              <w:left w:w="100" w:type="dxa"/>
              <w:bottom w:w="100" w:type="dxa"/>
              <w:right w:w="100" w:type="dxa"/>
            </w:tcMar>
          </w:tcPr>
          <w:p w14:paraId="115A5D5D" w14:textId="77777777" w:rsidR="006806D5" w:rsidRDefault="00284839">
            <w:pPr>
              <w:widowControl w:val="0"/>
              <w:ind w:firstLine="0"/>
              <w:rPr>
                <w:rFonts w:ascii="Cambria" w:eastAsia="Cambria" w:hAnsi="Cambria" w:cs="Cambria"/>
              </w:rPr>
            </w:pPr>
            <w:r>
              <w:rPr>
                <w:rFonts w:ascii="Cambria" w:eastAsia="Cambria" w:hAnsi="Cambria" w:cs="Cambria"/>
              </w:rPr>
              <w:t>Abstain</w:t>
            </w:r>
          </w:p>
        </w:tc>
        <w:tc>
          <w:tcPr>
            <w:tcW w:w="960" w:type="dxa"/>
            <w:tcMar>
              <w:top w:w="100" w:type="dxa"/>
              <w:left w:w="100" w:type="dxa"/>
              <w:bottom w:w="100" w:type="dxa"/>
              <w:right w:w="100" w:type="dxa"/>
            </w:tcMar>
          </w:tcPr>
          <w:p w14:paraId="52BC661E" w14:textId="77777777" w:rsidR="006806D5" w:rsidRDefault="00284839">
            <w:pPr>
              <w:widowControl w:val="0"/>
              <w:ind w:firstLine="0"/>
              <w:rPr>
                <w:rFonts w:ascii="Cambria" w:eastAsia="Cambria" w:hAnsi="Cambria" w:cs="Cambria"/>
              </w:rPr>
            </w:pPr>
            <w:r>
              <w:rPr>
                <w:rFonts w:ascii="Cambria" w:eastAsia="Cambria" w:hAnsi="Cambria" w:cs="Cambria"/>
              </w:rPr>
              <w:t>Absent</w:t>
            </w:r>
          </w:p>
        </w:tc>
      </w:tr>
      <w:tr w:rsidR="006806D5" w14:paraId="3F9B5824" w14:textId="77777777">
        <w:tc>
          <w:tcPr>
            <w:tcW w:w="1920" w:type="dxa"/>
            <w:tcMar>
              <w:top w:w="100" w:type="dxa"/>
              <w:left w:w="100" w:type="dxa"/>
              <w:bottom w:w="100" w:type="dxa"/>
              <w:right w:w="100" w:type="dxa"/>
            </w:tcMar>
          </w:tcPr>
          <w:p w14:paraId="2A221972" w14:textId="77777777" w:rsidR="006806D5" w:rsidRDefault="00284839">
            <w:pPr>
              <w:widowControl w:val="0"/>
              <w:ind w:firstLine="0"/>
              <w:rPr>
                <w:rFonts w:ascii="Cambria" w:eastAsia="Cambria" w:hAnsi="Cambria" w:cs="Cambria"/>
              </w:rPr>
            </w:pPr>
            <w:r>
              <w:rPr>
                <w:rFonts w:ascii="Cambria" w:eastAsia="Cambria" w:hAnsi="Cambria" w:cs="Cambria"/>
              </w:rPr>
              <w:t>Laura Stoland</w:t>
            </w:r>
          </w:p>
        </w:tc>
        <w:tc>
          <w:tcPr>
            <w:tcW w:w="630" w:type="dxa"/>
            <w:tcMar>
              <w:top w:w="100" w:type="dxa"/>
              <w:left w:w="100" w:type="dxa"/>
              <w:bottom w:w="100" w:type="dxa"/>
              <w:right w:w="100" w:type="dxa"/>
            </w:tcMar>
          </w:tcPr>
          <w:p w14:paraId="79370047"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4E12AA24"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3D15F4C7"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0E5C5DFF"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088EC21A" w14:textId="77777777" w:rsidR="006806D5" w:rsidRDefault="00284839">
            <w:pPr>
              <w:widowControl w:val="0"/>
              <w:ind w:firstLine="0"/>
              <w:rPr>
                <w:rFonts w:ascii="Cambria" w:eastAsia="Cambria" w:hAnsi="Cambria" w:cs="Cambria"/>
              </w:rPr>
            </w:pPr>
            <w:r>
              <w:rPr>
                <w:rFonts w:ascii="Cambria" w:eastAsia="Cambria" w:hAnsi="Cambria" w:cs="Cambria"/>
              </w:rPr>
              <w:t>Joshua Stokes</w:t>
            </w:r>
          </w:p>
        </w:tc>
        <w:tc>
          <w:tcPr>
            <w:tcW w:w="840" w:type="dxa"/>
            <w:tcMar>
              <w:top w:w="100" w:type="dxa"/>
              <w:left w:w="100" w:type="dxa"/>
              <w:bottom w:w="100" w:type="dxa"/>
              <w:right w:w="100" w:type="dxa"/>
            </w:tcMar>
          </w:tcPr>
          <w:p w14:paraId="67B91757"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42C151C7"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0D6B0BB9"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5EAD762C" w14:textId="77777777" w:rsidR="006806D5" w:rsidRDefault="006806D5">
            <w:pPr>
              <w:widowControl w:val="0"/>
              <w:ind w:firstLine="0"/>
              <w:rPr>
                <w:rFonts w:ascii="Cambria" w:eastAsia="Cambria" w:hAnsi="Cambria" w:cs="Cambria"/>
              </w:rPr>
            </w:pPr>
          </w:p>
        </w:tc>
      </w:tr>
      <w:tr w:rsidR="006806D5" w14:paraId="24B484FD" w14:textId="77777777">
        <w:tc>
          <w:tcPr>
            <w:tcW w:w="1920" w:type="dxa"/>
            <w:tcMar>
              <w:top w:w="100" w:type="dxa"/>
              <w:left w:w="100" w:type="dxa"/>
              <w:bottom w:w="100" w:type="dxa"/>
              <w:right w:w="100" w:type="dxa"/>
            </w:tcMar>
          </w:tcPr>
          <w:p w14:paraId="459134F8" w14:textId="77777777" w:rsidR="006806D5" w:rsidRDefault="00284839">
            <w:pPr>
              <w:widowControl w:val="0"/>
              <w:ind w:firstLine="0"/>
              <w:rPr>
                <w:rFonts w:ascii="Cambria" w:eastAsia="Cambria" w:hAnsi="Cambria" w:cs="Cambria"/>
              </w:rPr>
            </w:pPr>
            <w:r>
              <w:rPr>
                <w:rFonts w:ascii="Cambria" w:eastAsia="Cambria" w:hAnsi="Cambria" w:cs="Cambria"/>
              </w:rPr>
              <w:t>Ed Eadon</w:t>
            </w:r>
          </w:p>
        </w:tc>
        <w:tc>
          <w:tcPr>
            <w:tcW w:w="630" w:type="dxa"/>
            <w:tcMar>
              <w:top w:w="100" w:type="dxa"/>
              <w:left w:w="100" w:type="dxa"/>
              <w:bottom w:w="100" w:type="dxa"/>
              <w:right w:w="100" w:type="dxa"/>
            </w:tcMar>
          </w:tcPr>
          <w:p w14:paraId="6EA9EA67"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0792693B"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16DBC0FF"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0787B1D5"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7BBDFEE2" w14:textId="77777777" w:rsidR="006806D5" w:rsidRDefault="00284839">
            <w:pPr>
              <w:widowControl w:val="0"/>
              <w:ind w:firstLine="0"/>
              <w:rPr>
                <w:rFonts w:ascii="Cambria" w:eastAsia="Cambria" w:hAnsi="Cambria" w:cs="Cambria"/>
              </w:rPr>
            </w:pPr>
            <w:r>
              <w:rPr>
                <w:rFonts w:ascii="Cambria" w:eastAsia="Cambria" w:hAnsi="Cambria" w:cs="Cambria"/>
              </w:rPr>
              <w:t>Jennie Karrer</w:t>
            </w:r>
          </w:p>
        </w:tc>
        <w:tc>
          <w:tcPr>
            <w:tcW w:w="840" w:type="dxa"/>
            <w:tcMar>
              <w:top w:w="100" w:type="dxa"/>
              <w:left w:w="100" w:type="dxa"/>
              <w:bottom w:w="100" w:type="dxa"/>
              <w:right w:w="100" w:type="dxa"/>
            </w:tcMar>
          </w:tcPr>
          <w:p w14:paraId="42E82162"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5E557B0D"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105E8262"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14BCA938" w14:textId="77777777" w:rsidR="006806D5" w:rsidRDefault="006806D5">
            <w:pPr>
              <w:widowControl w:val="0"/>
              <w:ind w:firstLine="0"/>
              <w:rPr>
                <w:rFonts w:ascii="Cambria" w:eastAsia="Cambria" w:hAnsi="Cambria" w:cs="Cambria"/>
              </w:rPr>
            </w:pPr>
          </w:p>
        </w:tc>
      </w:tr>
      <w:tr w:rsidR="006806D5" w14:paraId="6EAE837C" w14:textId="77777777">
        <w:tc>
          <w:tcPr>
            <w:tcW w:w="1920" w:type="dxa"/>
            <w:tcMar>
              <w:top w:w="100" w:type="dxa"/>
              <w:left w:w="100" w:type="dxa"/>
              <w:bottom w:w="100" w:type="dxa"/>
              <w:right w:w="100" w:type="dxa"/>
            </w:tcMar>
          </w:tcPr>
          <w:p w14:paraId="3C5EA7DD" w14:textId="77777777" w:rsidR="006806D5" w:rsidRDefault="00284839">
            <w:pPr>
              <w:widowControl w:val="0"/>
              <w:ind w:firstLine="0"/>
              <w:rPr>
                <w:rFonts w:ascii="Cambria" w:eastAsia="Cambria" w:hAnsi="Cambria" w:cs="Cambria"/>
              </w:rPr>
            </w:pPr>
            <w:r>
              <w:rPr>
                <w:rFonts w:ascii="Cambria" w:eastAsia="Cambria" w:hAnsi="Cambria" w:cs="Cambria"/>
              </w:rPr>
              <w:t>Tammy Stanton</w:t>
            </w:r>
          </w:p>
        </w:tc>
        <w:tc>
          <w:tcPr>
            <w:tcW w:w="630" w:type="dxa"/>
            <w:tcMar>
              <w:top w:w="100" w:type="dxa"/>
              <w:left w:w="100" w:type="dxa"/>
              <w:bottom w:w="100" w:type="dxa"/>
              <w:right w:w="100" w:type="dxa"/>
            </w:tcMar>
          </w:tcPr>
          <w:p w14:paraId="165AADD7"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2FCBE1CE"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3BA2675D"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60643838"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7FCDA996" w14:textId="77777777" w:rsidR="006806D5" w:rsidRDefault="00284839">
            <w:pPr>
              <w:widowControl w:val="0"/>
              <w:ind w:firstLine="0"/>
              <w:rPr>
                <w:rFonts w:ascii="Cambria" w:eastAsia="Cambria" w:hAnsi="Cambria" w:cs="Cambria"/>
              </w:rPr>
            </w:pPr>
            <w:r>
              <w:rPr>
                <w:rFonts w:ascii="Cambria" w:eastAsia="Cambria" w:hAnsi="Cambria" w:cs="Cambria"/>
              </w:rPr>
              <w:t>Maya Rao</w:t>
            </w:r>
          </w:p>
        </w:tc>
        <w:tc>
          <w:tcPr>
            <w:tcW w:w="840" w:type="dxa"/>
            <w:tcMar>
              <w:top w:w="100" w:type="dxa"/>
              <w:left w:w="100" w:type="dxa"/>
              <w:bottom w:w="100" w:type="dxa"/>
              <w:right w:w="100" w:type="dxa"/>
            </w:tcMar>
          </w:tcPr>
          <w:p w14:paraId="0FEFD941"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7F6E4C88"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457AE6E8"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16F92288" w14:textId="77777777" w:rsidR="006806D5" w:rsidRDefault="006806D5">
            <w:pPr>
              <w:widowControl w:val="0"/>
              <w:ind w:firstLine="0"/>
              <w:rPr>
                <w:rFonts w:ascii="Cambria" w:eastAsia="Cambria" w:hAnsi="Cambria" w:cs="Cambria"/>
              </w:rPr>
            </w:pPr>
          </w:p>
        </w:tc>
      </w:tr>
      <w:tr w:rsidR="006806D5" w14:paraId="1BA13E1C" w14:textId="77777777">
        <w:tc>
          <w:tcPr>
            <w:tcW w:w="1920" w:type="dxa"/>
            <w:tcMar>
              <w:top w:w="100" w:type="dxa"/>
              <w:left w:w="100" w:type="dxa"/>
              <w:bottom w:w="100" w:type="dxa"/>
              <w:right w:w="100" w:type="dxa"/>
            </w:tcMar>
          </w:tcPr>
          <w:p w14:paraId="37F72236" w14:textId="77777777" w:rsidR="006806D5" w:rsidRDefault="00284839">
            <w:pPr>
              <w:widowControl w:val="0"/>
              <w:ind w:firstLine="0"/>
              <w:rPr>
                <w:rFonts w:ascii="Cambria" w:eastAsia="Cambria" w:hAnsi="Cambria" w:cs="Cambria"/>
              </w:rPr>
            </w:pPr>
            <w:r>
              <w:rPr>
                <w:rFonts w:ascii="Cambria" w:eastAsia="Cambria" w:hAnsi="Cambria" w:cs="Cambria"/>
              </w:rPr>
              <w:t>Sue Ingles</w:t>
            </w:r>
          </w:p>
        </w:tc>
        <w:tc>
          <w:tcPr>
            <w:tcW w:w="630" w:type="dxa"/>
            <w:tcMar>
              <w:top w:w="100" w:type="dxa"/>
              <w:left w:w="100" w:type="dxa"/>
              <w:bottom w:w="100" w:type="dxa"/>
              <w:right w:w="100" w:type="dxa"/>
            </w:tcMar>
          </w:tcPr>
          <w:p w14:paraId="1EE83654"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40" w:type="dxa"/>
            <w:tcMar>
              <w:top w:w="100" w:type="dxa"/>
              <w:left w:w="100" w:type="dxa"/>
              <w:bottom w:w="100" w:type="dxa"/>
              <w:right w:w="100" w:type="dxa"/>
            </w:tcMar>
          </w:tcPr>
          <w:p w14:paraId="4D78FDA5"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35A78792" w14:textId="77777777" w:rsidR="006806D5" w:rsidRDefault="006806D5">
            <w:pPr>
              <w:widowControl w:val="0"/>
              <w:ind w:firstLine="0"/>
              <w:rPr>
                <w:rFonts w:ascii="Cambria" w:eastAsia="Cambria" w:hAnsi="Cambria" w:cs="Cambria"/>
              </w:rPr>
            </w:pPr>
          </w:p>
        </w:tc>
        <w:tc>
          <w:tcPr>
            <w:tcW w:w="990" w:type="dxa"/>
            <w:tcMar>
              <w:top w:w="100" w:type="dxa"/>
              <w:left w:w="100" w:type="dxa"/>
              <w:bottom w:w="100" w:type="dxa"/>
              <w:right w:w="100" w:type="dxa"/>
            </w:tcMar>
          </w:tcPr>
          <w:p w14:paraId="7708C3B4" w14:textId="77777777" w:rsidR="006806D5" w:rsidRDefault="006806D5">
            <w:pPr>
              <w:widowControl w:val="0"/>
              <w:ind w:firstLine="0"/>
              <w:rPr>
                <w:rFonts w:ascii="Cambria" w:eastAsia="Cambria" w:hAnsi="Cambria" w:cs="Cambria"/>
              </w:rPr>
            </w:pPr>
          </w:p>
        </w:tc>
        <w:tc>
          <w:tcPr>
            <w:tcW w:w="1620" w:type="dxa"/>
            <w:tcMar>
              <w:top w:w="100" w:type="dxa"/>
              <w:left w:w="100" w:type="dxa"/>
              <w:bottom w:w="100" w:type="dxa"/>
              <w:right w:w="100" w:type="dxa"/>
            </w:tcMar>
          </w:tcPr>
          <w:p w14:paraId="2648BE2A" w14:textId="77777777" w:rsidR="006806D5" w:rsidRDefault="00284839">
            <w:pPr>
              <w:widowControl w:val="0"/>
              <w:ind w:firstLine="0"/>
              <w:rPr>
                <w:rFonts w:ascii="Cambria" w:eastAsia="Cambria" w:hAnsi="Cambria" w:cs="Cambria"/>
              </w:rPr>
            </w:pPr>
            <w:r>
              <w:rPr>
                <w:rFonts w:ascii="Cambria" w:eastAsia="Cambria" w:hAnsi="Cambria" w:cs="Cambria"/>
              </w:rPr>
              <w:t>Glenda Silva</w:t>
            </w:r>
          </w:p>
        </w:tc>
        <w:tc>
          <w:tcPr>
            <w:tcW w:w="840" w:type="dxa"/>
            <w:tcMar>
              <w:top w:w="100" w:type="dxa"/>
              <w:left w:w="100" w:type="dxa"/>
              <w:bottom w:w="100" w:type="dxa"/>
              <w:right w:w="100" w:type="dxa"/>
            </w:tcMar>
          </w:tcPr>
          <w:p w14:paraId="4FB408C7" w14:textId="77777777" w:rsidR="006806D5" w:rsidRDefault="00284839">
            <w:pPr>
              <w:widowControl w:val="0"/>
              <w:ind w:firstLine="0"/>
              <w:rPr>
                <w:rFonts w:ascii="Cambria" w:eastAsia="Cambria" w:hAnsi="Cambria" w:cs="Cambria"/>
              </w:rPr>
            </w:pPr>
            <w:r>
              <w:rPr>
                <w:rFonts w:ascii="Cambria" w:eastAsia="Cambria" w:hAnsi="Cambria" w:cs="Cambria"/>
              </w:rPr>
              <w:t>x</w:t>
            </w:r>
          </w:p>
        </w:tc>
        <w:tc>
          <w:tcPr>
            <w:tcW w:w="555" w:type="dxa"/>
            <w:tcMar>
              <w:top w:w="100" w:type="dxa"/>
              <w:left w:w="100" w:type="dxa"/>
              <w:bottom w:w="100" w:type="dxa"/>
              <w:right w:w="100" w:type="dxa"/>
            </w:tcMar>
          </w:tcPr>
          <w:p w14:paraId="48C1AAFC" w14:textId="77777777" w:rsidR="006806D5" w:rsidRDefault="006806D5">
            <w:pPr>
              <w:widowControl w:val="0"/>
              <w:ind w:firstLine="0"/>
              <w:rPr>
                <w:rFonts w:ascii="Cambria" w:eastAsia="Cambria" w:hAnsi="Cambria" w:cs="Cambria"/>
              </w:rPr>
            </w:pPr>
          </w:p>
        </w:tc>
        <w:tc>
          <w:tcPr>
            <w:tcW w:w="1050" w:type="dxa"/>
            <w:tcMar>
              <w:top w:w="100" w:type="dxa"/>
              <w:left w:w="100" w:type="dxa"/>
              <w:bottom w:w="100" w:type="dxa"/>
              <w:right w:w="100" w:type="dxa"/>
            </w:tcMar>
          </w:tcPr>
          <w:p w14:paraId="48C96694" w14:textId="77777777" w:rsidR="006806D5" w:rsidRDefault="006806D5">
            <w:pPr>
              <w:widowControl w:val="0"/>
              <w:ind w:firstLine="0"/>
              <w:rPr>
                <w:rFonts w:ascii="Cambria" w:eastAsia="Cambria" w:hAnsi="Cambria" w:cs="Cambria"/>
              </w:rPr>
            </w:pPr>
          </w:p>
        </w:tc>
        <w:tc>
          <w:tcPr>
            <w:tcW w:w="960" w:type="dxa"/>
            <w:tcMar>
              <w:top w:w="100" w:type="dxa"/>
              <w:left w:w="100" w:type="dxa"/>
              <w:bottom w:w="100" w:type="dxa"/>
              <w:right w:w="100" w:type="dxa"/>
            </w:tcMar>
          </w:tcPr>
          <w:p w14:paraId="71711E38" w14:textId="77777777" w:rsidR="006806D5" w:rsidRDefault="006806D5">
            <w:pPr>
              <w:widowControl w:val="0"/>
              <w:ind w:firstLine="0"/>
              <w:rPr>
                <w:rFonts w:ascii="Cambria" w:eastAsia="Cambria" w:hAnsi="Cambria" w:cs="Cambria"/>
              </w:rPr>
            </w:pPr>
          </w:p>
        </w:tc>
      </w:tr>
    </w:tbl>
    <w:p w14:paraId="13D88414" w14:textId="77777777" w:rsidR="006806D5" w:rsidRDefault="006806D5">
      <w:pPr>
        <w:widowControl w:val="0"/>
        <w:tabs>
          <w:tab w:val="left" w:pos="720"/>
        </w:tabs>
        <w:spacing w:line="276" w:lineRule="auto"/>
        <w:ind w:firstLine="0"/>
        <w:rPr>
          <w:rFonts w:ascii="Times New Roman" w:eastAsia="Times New Roman" w:hAnsi="Times New Roman" w:cs="Times New Roman"/>
        </w:rPr>
      </w:pPr>
    </w:p>
    <w:p w14:paraId="744FA6D0" w14:textId="77777777" w:rsidR="006806D5" w:rsidRDefault="00284839">
      <w:pPr>
        <w:widowControl w:val="0"/>
        <w:numPr>
          <w:ilvl w:val="0"/>
          <w:numId w:val="4"/>
        </w:numPr>
        <w:pBdr>
          <w:top w:val="nil"/>
          <w:left w:val="nil"/>
          <w:bottom w:val="nil"/>
          <w:right w:val="nil"/>
          <w:between w:val="nil"/>
        </w:pBdr>
        <w:tabs>
          <w:tab w:val="right" w:pos="9360"/>
        </w:tabs>
        <w:spacing w:line="276" w:lineRule="auto"/>
        <w:ind w:left="360"/>
        <w:rPr>
          <w:b/>
          <w:bCs/>
        </w:rPr>
      </w:pPr>
      <w:r>
        <w:rPr>
          <w:rFonts w:ascii="Times New Roman" w:eastAsia="Times New Roman" w:hAnsi="Times New Roman" w:cs="Times New Roman"/>
          <w:b/>
          <w:bCs/>
        </w:rPr>
        <w:t xml:space="preserve">Convene to Closed Session at 8:30pm.                                                      </w:t>
      </w:r>
      <w:r>
        <w:rPr>
          <w:rFonts w:ascii="Times New Roman" w:eastAsia="Times New Roman" w:hAnsi="Times New Roman" w:cs="Times New Roman"/>
          <w:b/>
          <w:bCs/>
        </w:rPr>
        <w:tab/>
        <w:t xml:space="preserve">       </w:t>
      </w:r>
    </w:p>
    <w:p w14:paraId="2EBF7891" w14:textId="77777777" w:rsidR="006806D5" w:rsidRDefault="006806D5">
      <w:pPr>
        <w:widowControl w:val="0"/>
        <w:tabs>
          <w:tab w:val="left" w:pos="720"/>
        </w:tabs>
        <w:spacing w:line="276" w:lineRule="auto"/>
        <w:ind w:firstLine="0"/>
        <w:rPr>
          <w:rFonts w:ascii="Times New Roman" w:eastAsia="Times New Roman" w:hAnsi="Times New Roman" w:cs="Times New Roman"/>
          <w:color w:val="101010"/>
        </w:rPr>
      </w:pPr>
    </w:p>
    <w:p w14:paraId="02812806" w14:textId="77777777" w:rsidR="006806D5" w:rsidRDefault="00284839">
      <w:pPr>
        <w:widowControl w:val="0"/>
        <w:numPr>
          <w:ilvl w:val="0"/>
          <w:numId w:val="4"/>
        </w:numPr>
        <w:pBdr>
          <w:top w:val="nil"/>
          <w:left w:val="nil"/>
          <w:bottom w:val="nil"/>
          <w:right w:val="nil"/>
          <w:between w:val="nil"/>
        </w:pBdr>
        <w:tabs>
          <w:tab w:val="right" w:pos="9360"/>
        </w:tabs>
        <w:spacing w:line="276" w:lineRule="auto"/>
        <w:ind w:left="360"/>
        <w:rPr>
          <w:b/>
          <w:bCs/>
        </w:rPr>
      </w:pPr>
      <w:r>
        <w:rPr>
          <w:rFonts w:ascii="Times New Roman" w:eastAsia="Times New Roman" w:hAnsi="Times New Roman" w:cs="Times New Roman"/>
          <w:b/>
          <w:bCs/>
        </w:rPr>
        <w:t xml:space="preserve">Reconvene to Open Session at 9:00                   </w:t>
      </w:r>
      <w:r>
        <w:rPr>
          <w:rFonts w:ascii="Times New Roman" w:eastAsia="Times New Roman" w:hAnsi="Times New Roman" w:cs="Times New Roman"/>
          <w:b/>
          <w:bCs/>
        </w:rPr>
        <w:tab/>
        <w:t xml:space="preserve">                                       </w:t>
      </w:r>
    </w:p>
    <w:p w14:paraId="2FE91D63" w14:textId="77777777" w:rsidR="006806D5" w:rsidRDefault="006806D5">
      <w:pPr>
        <w:widowControl w:val="0"/>
        <w:tabs>
          <w:tab w:val="left" w:pos="720"/>
        </w:tabs>
        <w:spacing w:line="276" w:lineRule="auto"/>
        <w:ind w:firstLine="0"/>
        <w:rPr>
          <w:rFonts w:ascii="Times New Roman" w:eastAsia="Times New Roman" w:hAnsi="Times New Roman" w:cs="Times New Roman"/>
        </w:rPr>
      </w:pPr>
    </w:p>
    <w:p w14:paraId="1D192314" w14:textId="77777777" w:rsidR="006806D5" w:rsidRDefault="00284839">
      <w:pPr>
        <w:widowControl w:val="0"/>
        <w:numPr>
          <w:ilvl w:val="0"/>
          <w:numId w:val="4"/>
        </w:numPr>
        <w:pBdr>
          <w:top w:val="nil"/>
          <w:left w:val="nil"/>
          <w:bottom w:val="nil"/>
          <w:right w:val="nil"/>
          <w:between w:val="nil"/>
        </w:pBdr>
        <w:tabs>
          <w:tab w:val="right" w:pos="9360"/>
        </w:tabs>
        <w:spacing w:line="276" w:lineRule="auto"/>
        <w:ind w:left="360"/>
        <w:rPr>
          <w:b/>
          <w:bCs/>
        </w:rPr>
      </w:pPr>
      <w:r>
        <w:rPr>
          <w:rFonts w:ascii="Times New Roman" w:eastAsia="Times New Roman" w:hAnsi="Times New Roman" w:cs="Times New Roman"/>
          <w:b/>
          <w:bCs/>
        </w:rPr>
        <w:t>The meeting was adjourned at 9:00.</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color w:val="000000"/>
        </w:rPr>
        <w:tab/>
      </w:r>
    </w:p>
    <w:p w14:paraId="68638503" w14:textId="7DA6C371" w:rsidR="006806D5" w:rsidRDefault="00284839">
      <w:pPr>
        <w:widowControl w:val="0"/>
        <w:ind w:hanging="2"/>
        <w:rPr>
          <w:rFonts w:ascii="Times New Roman" w:eastAsia="Times New Roman" w:hAnsi="Times New Roman" w:cs="Times New Roman"/>
          <w:sz w:val="20"/>
          <w:szCs w:val="20"/>
          <w:highlight w:val="yellow"/>
        </w:rPr>
      </w:pPr>
      <w:r>
        <w:rPr>
          <w:rFonts w:ascii="Times New Roman" w:eastAsia="Times New Roman" w:hAnsi="Times New Roman" w:cs="Times New Roman"/>
          <w:b/>
          <w:bCs/>
          <w:color w:val="000000"/>
        </w:rPr>
        <w:t xml:space="preserve">The next regular board meeting is scheduled for </w:t>
      </w:r>
      <w:r>
        <w:rPr>
          <w:rFonts w:ascii="Times New Roman" w:eastAsia="Times New Roman" w:hAnsi="Times New Roman" w:cs="Times New Roman"/>
          <w:b/>
          <w:bCs/>
        </w:rPr>
        <w:t>Mon</w:t>
      </w:r>
      <w:r>
        <w:rPr>
          <w:rFonts w:ascii="Times New Roman" w:eastAsia="Times New Roman" w:hAnsi="Times New Roman" w:cs="Times New Roman"/>
          <w:b/>
          <w:bCs/>
          <w:color w:val="000000"/>
        </w:rPr>
        <w:t xml:space="preserve">day </w:t>
      </w:r>
      <w:r>
        <w:rPr>
          <w:rFonts w:ascii="Times New Roman" w:eastAsia="Times New Roman" w:hAnsi="Times New Roman" w:cs="Times New Roman"/>
          <w:b/>
          <w:bCs/>
        </w:rPr>
        <w:t>June</w:t>
      </w:r>
      <w:r>
        <w:rPr>
          <w:rFonts w:ascii="Times New Roman" w:eastAsia="Times New Roman" w:hAnsi="Times New Roman" w:cs="Times New Roman"/>
          <w:b/>
          <w:bCs/>
          <w:color w:val="000000"/>
        </w:rPr>
        <w:t xml:space="preserve"> </w:t>
      </w:r>
      <w:r w:rsidR="00A12759">
        <w:rPr>
          <w:rFonts w:ascii="Times New Roman" w:eastAsia="Times New Roman" w:hAnsi="Times New Roman" w:cs="Times New Roman"/>
          <w:b/>
          <w:bCs/>
        </w:rPr>
        <w:t>1</w:t>
      </w:r>
      <w:r>
        <w:rPr>
          <w:rFonts w:ascii="Times New Roman" w:eastAsia="Times New Roman" w:hAnsi="Times New Roman" w:cs="Times New Roman"/>
          <w:b/>
          <w:bCs/>
          <w:color w:val="000000"/>
        </w:rPr>
        <w:t>, 202</w:t>
      </w:r>
      <w:r>
        <w:rPr>
          <w:rFonts w:ascii="Times New Roman" w:eastAsia="Times New Roman" w:hAnsi="Times New Roman" w:cs="Times New Roman"/>
          <w:b/>
          <w:bCs/>
        </w:rPr>
        <w:t>6</w:t>
      </w:r>
      <w:r>
        <w:rPr>
          <w:rFonts w:ascii="Times New Roman" w:eastAsia="Times New Roman" w:hAnsi="Times New Roman" w:cs="Times New Roman"/>
          <w:b/>
          <w:bCs/>
          <w:color w:val="000000"/>
        </w:rPr>
        <w:t xml:space="preserve">. </w:t>
      </w:r>
    </w:p>
    <w:sectPr w:rsidR="006806D5">
      <w:pgSz w:w="12240" w:h="15840"/>
      <w:pgMar w:top="990" w:right="1440" w:bottom="108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E9C6D3C-094B-CF44-BC3C-6A7D309D0CD2}"/>
    <w:embedBold r:id="rId2" w:fontKey="{561C8154-317B-6B4A-B97E-BB915102FA4D}"/>
  </w:font>
  <w:font w:name="Arial">
    <w:panose1 w:val="020B0604020202020204"/>
    <w:charset w:val="00"/>
    <w:family w:val="swiss"/>
    <w:pitch w:val="variable"/>
    <w:sig w:usb0="E0002AFF" w:usb1="C0007843" w:usb2="00000009" w:usb3="00000000" w:csb0="000001FF" w:csb1="00000000"/>
    <w:embedRegular r:id="rId3" w:fontKey="{14E9BDEF-3369-7D48-B5E6-E9EC7477B969}"/>
  </w:font>
  <w:font w:name="Times">
    <w:altName w:val="Times New Roman"/>
    <w:panose1 w:val="020B0604020202020204"/>
    <w:charset w:val="00"/>
    <w:family w:val="auto"/>
    <w:pitch w:val="variable"/>
    <w:sig w:usb0="E00002FF" w:usb1="5000205A"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embedItalic r:id="rId7" w:fontKey="{4FD4DAF8-6D9B-F24E-B627-58038078E2C4}"/>
  </w:font>
  <w:font w:name="Cambria">
    <w:panose1 w:val="02040503050406030204"/>
    <w:charset w:val="00"/>
    <w:family w:val="roman"/>
    <w:pitch w:val="variable"/>
    <w:sig w:usb0="E00002FF" w:usb1="400004FF" w:usb2="00000000" w:usb3="00000000" w:csb0="0000019F" w:csb1="00000000"/>
    <w:embedRegular r:id="rId8" w:fontKey="{1635B296-DE78-5D42-8BF7-D217937294D9}"/>
    <w:embedBold r:id="rId9" w:fontKey="{F30DA609-70AB-654E-8A71-F5FCB6F025D0}"/>
  </w:font>
  <w:font w:name="Calibri">
    <w:panose1 w:val="020F0502020204030204"/>
    <w:charset w:val="00"/>
    <w:family w:val="swiss"/>
    <w:pitch w:val="variable"/>
    <w:sig w:usb0="E4002EFF" w:usb1="C000247B" w:usb2="00000009" w:usb3="00000000" w:csb0="000001FF" w:csb1="00000000"/>
    <w:embedRegular r:id="rId10" w:fontKey="{D9A6EC8C-818B-F643-97EC-02508233C4A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534301"/>
    <w:multiLevelType w:val="multilevel"/>
    <w:tmpl w:val="7FB0178C"/>
    <w:lvl w:ilvl="0">
      <w:start w:val="1"/>
      <w:numFmt w:val="decimal"/>
      <w:lvlText w:val="%1."/>
      <w:lvlJc w:val="left"/>
      <w:pPr>
        <w:ind w:left="720" w:hanging="360"/>
      </w:pPr>
      <w:rPr>
        <w:rFonts w:ascii="Times New Roman" w:eastAsia="Times New Roman" w:hAnsi="Times New Roman" w:cs="Times New Roman"/>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EDB6F13"/>
    <w:multiLevelType w:val="multilevel"/>
    <w:tmpl w:val="E4949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07B7CC8"/>
    <w:multiLevelType w:val="multilevel"/>
    <w:tmpl w:val="D3CE3622"/>
    <w:lvl w:ilvl="0">
      <w:start w:val="1"/>
      <w:numFmt w:val="decimal"/>
      <w:lvlText w:val="%1."/>
      <w:lvlJc w:val="left"/>
      <w:pPr>
        <w:ind w:left="720" w:hanging="360"/>
      </w:pPr>
      <w:rPr>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DDF652B"/>
    <w:multiLevelType w:val="multilevel"/>
    <w:tmpl w:val="CF4E85BC"/>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5051E00"/>
    <w:multiLevelType w:val="multilevel"/>
    <w:tmpl w:val="3A58C49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639188867">
    <w:abstractNumId w:val="4"/>
  </w:num>
  <w:num w:numId="2" w16cid:durableId="1785493208">
    <w:abstractNumId w:val="2"/>
  </w:num>
  <w:num w:numId="3" w16cid:durableId="843521427">
    <w:abstractNumId w:val="1"/>
  </w:num>
  <w:num w:numId="4" w16cid:durableId="149643529">
    <w:abstractNumId w:val="0"/>
  </w:num>
  <w:num w:numId="5" w16cid:durableId="193856339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6D5"/>
    <w:rsid w:val="001B230A"/>
    <w:rsid w:val="001B25E8"/>
    <w:rsid w:val="00284839"/>
    <w:rsid w:val="003C6092"/>
    <w:rsid w:val="006806D5"/>
    <w:rsid w:val="0086044A"/>
    <w:rsid w:val="00A12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9783DA"/>
  <w15:docId w15:val="{85EA642B-3ADB-EE47-BF84-95D939567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w:sz w:val="24"/>
        <w:szCs w:val="24"/>
        <w:lang w:val="en-US"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Helvetica Neue" w:eastAsia="Helvetica Neue" w:hAnsi="Helvetica Neue" w:cs="Helvetica Neue"/>
      <w:b/>
      <w:bCs/>
      <w:sz w:val="32"/>
      <w:szCs w:val="32"/>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Los Angeles Unified School District</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Debbie Tripp</cp:lastModifiedBy>
  <cp:revision>2</cp:revision>
  <dcterms:created xsi:type="dcterms:W3CDTF">2026-09-28T19:17:00Z</dcterms:created>
  <dcterms:modified xsi:type="dcterms:W3CDTF">2026-09-28T19:17:00Z</dcterms:modified>
</cp:coreProperties>
</file>